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6D" w:rsidRPr="00A01363" w:rsidRDefault="00C1456D" w:rsidP="00C1456D">
      <w:pPr>
        <w:pStyle w:val="ConsPlusNormal"/>
        <w:widowControl/>
        <w:tabs>
          <w:tab w:val="left" w:pos="360"/>
        </w:tabs>
        <w:ind w:firstLine="0"/>
        <w:jc w:val="right"/>
        <w:rPr>
          <w:rFonts w:ascii="PT Astra Serif" w:hAnsi="PT Astra Serif"/>
          <w:bCs/>
          <w:sz w:val="24"/>
          <w:szCs w:val="24"/>
        </w:rPr>
      </w:pPr>
      <w:r w:rsidRPr="00A01363">
        <w:rPr>
          <w:rFonts w:ascii="PT Astra Serif" w:hAnsi="PT Astra Serif"/>
          <w:bCs/>
          <w:sz w:val="24"/>
          <w:szCs w:val="24"/>
        </w:rPr>
        <w:t>Приложение 1</w:t>
      </w:r>
    </w:p>
    <w:p w:rsidR="00C1456D" w:rsidRPr="00A01363" w:rsidRDefault="00C1456D" w:rsidP="00C1456D">
      <w:pPr>
        <w:pStyle w:val="ConsPlusNormal"/>
        <w:widowControl/>
        <w:tabs>
          <w:tab w:val="left" w:pos="360"/>
        </w:tabs>
        <w:ind w:firstLine="0"/>
        <w:jc w:val="right"/>
        <w:rPr>
          <w:rFonts w:ascii="PT Astra Serif" w:hAnsi="PT Astra Serif"/>
          <w:b/>
          <w:bCs/>
          <w:sz w:val="24"/>
          <w:szCs w:val="24"/>
        </w:rPr>
      </w:pPr>
      <w:r w:rsidRPr="00A01363">
        <w:rPr>
          <w:rFonts w:ascii="PT Astra Serif" w:hAnsi="PT Astra Serif"/>
          <w:color w:val="000000"/>
          <w:sz w:val="24"/>
          <w:szCs w:val="24"/>
        </w:rPr>
        <w:t>к извещению об осуществлении закупки</w:t>
      </w:r>
    </w:p>
    <w:p w:rsidR="00C1456D" w:rsidRPr="00A01363" w:rsidRDefault="00C1456D" w:rsidP="00C1456D">
      <w:pPr>
        <w:suppressAutoHyphens w:val="0"/>
        <w:autoSpaceDE w:val="0"/>
        <w:autoSpaceDN w:val="0"/>
        <w:adjustRightInd w:val="0"/>
        <w:spacing w:after="0"/>
        <w:jc w:val="center"/>
        <w:rPr>
          <w:rFonts w:ascii="PT Astra Serif" w:hAnsi="PT Astra Serif"/>
          <w:b/>
          <w:bCs/>
          <w:color w:val="000000"/>
        </w:rPr>
      </w:pPr>
    </w:p>
    <w:p w:rsidR="00C1456D" w:rsidRPr="00373089" w:rsidRDefault="00442528" w:rsidP="009A3ED8">
      <w:pPr>
        <w:suppressAutoHyphens w:val="0"/>
        <w:autoSpaceDE w:val="0"/>
        <w:autoSpaceDN w:val="0"/>
        <w:adjustRightInd w:val="0"/>
        <w:spacing w:after="0"/>
        <w:jc w:val="center"/>
        <w:rPr>
          <w:rFonts w:ascii="PT Astra Serif" w:hAnsi="PT Astra Serif"/>
          <w:b/>
          <w:bCs/>
          <w:color w:val="000000"/>
        </w:rPr>
      </w:pPr>
      <w:r w:rsidRPr="00373089">
        <w:rPr>
          <w:rFonts w:ascii="PT Astra Serif" w:hAnsi="PT Astra Serif"/>
          <w:b/>
          <w:bCs/>
          <w:color w:val="000000"/>
        </w:rPr>
        <w:t>Описание объекта закупки (</w:t>
      </w:r>
      <w:r w:rsidR="00C52316" w:rsidRPr="00373089">
        <w:rPr>
          <w:rFonts w:ascii="PT Astra Serif" w:hAnsi="PT Astra Serif"/>
          <w:b/>
          <w:bCs/>
          <w:color w:val="000000"/>
        </w:rPr>
        <w:t>Техническое задание</w:t>
      </w:r>
      <w:r w:rsidRPr="00373089">
        <w:rPr>
          <w:rFonts w:ascii="PT Astra Serif" w:hAnsi="PT Astra Serif"/>
          <w:b/>
          <w:bCs/>
          <w:color w:val="000000"/>
        </w:rPr>
        <w:t>)</w:t>
      </w:r>
    </w:p>
    <w:p w:rsidR="00D6443A" w:rsidRPr="00825DED" w:rsidRDefault="00180925" w:rsidP="00D6443A">
      <w:pPr>
        <w:suppressAutoHyphens w:val="0"/>
        <w:autoSpaceDE w:val="0"/>
        <w:autoSpaceDN w:val="0"/>
        <w:adjustRightInd w:val="0"/>
        <w:spacing w:after="0"/>
        <w:ind w:left="567" w:right="-1"/>
        <w:jc w:val="center"/>
        <w:rPr>
          <w:rFonts w:ascii="PT Astra Serif" w:hAnsi="PT Astra Serif"/>
          <w:b/>
          <w:bCs/>
          <w:kern w:val="2"/>
          <w:u w:val="single"/>
        </w:rPr>
      </w:pPr>
      <w:r w:rsidRPr="00825DED">
        <w:rPr>
          <w:rFonts w:ascii="PT Astra Serif" w:hAnsi="PT Astra Serif"/>
          <w:b/>
        </w:rPr>
        <w:t xml:space="preserve">на </w:t>
      </w:r>
      <w:r w:rsidR="00825DED" w:rsidRPr="00825DED">
        <w:rPr>
          <w:rFonts w:ascii="PT Astra Serif" w:hAnsi="PT Astra Serif"/>
          <w:b/>
          <w:bCs/>
        </w:rPr>
        <w:t xml:space="preserve">выполнение работ по ремонту прилегающей территории к зданию МБОУ «СОШ №2» в городе </w:t>
      </w:r>
      <w:proofErr w:type="spellStart"/>
      <w:r w:rsidR="00825DED" w:rsidRPr="00825DED">
        <w:rPr>
          <w:rFonts w:ascii="PT Astra Serif" w:hAnsi="PT Astra Serif"/>
          <w:b/>
          <w:bCs/>
        </w:rPr>
        <w:t>Югорске</w:t>
      </w:r>
      <w:proofErr w:type="spellEnd"/>
    </w:p>
    <w:p w:rsidR="00180925" w:rsidRPr="001E6F51" w:rsidRDefault="00180925" w:rsidP="001E6F51">
      <w:pPr>
        <w:tabs>
          <w:tab w:val="num" w:pos="567"/>
        </w:tabs>
        <w:suppressAutoHyphens w:val="0"/>
        <w:autoSpaceDE w:val="0"/>
        <w:autoSpaceDN w:val="0"/>
        <w:adjustRightInd w:val="0"/>
        <w:spacing w:after="0"/>
        <w:ind w:right="-1"/>
        <w:rPr>
          <w:rFonts w:ascii="PT Astra Serif" w:hAnsi="PT Astra Serif"/>
        </w:rPr>
      </w:pPr>
      <w:r w:rsidRPr="001E6F51">
        <w:rPr>
          <w:rFonts w:ascii="PT Astra Serif" w:hAnsi="PT Astra Serif"/>
          <w:b/>
          <w:bCs/>
          <w:kern w:val="2"/>
          <w:u w:val="single"/>
        </w:rPr>
        <w:t>Место выполнения работ</w:t>
      </w:r>
      <w:r w:rsidRPr="001E6F51">
        <w:rPr>
          <w:rFonts w:ascii="PT Astra Serif" w:hAnsi="PT Astra Serif"/>
          <w:bCs/>
          <w:kern w:val="2"/>
        </w:rPr>
        <w:t>:</w:t>
      </w:r>
      <w:r w:rsidRPr="001E6F51">
        <w:rPr>
          <w:rFonts w:ascii="PT Astra Serif" w:hAnsi="PT Astra Serif"/>
          <w:kern w:val="2"/>
        </w:rPr>
        <w:t xml:space="preserve"> </w:t>
      </w:r>
      <w:r w:rsidR="00C41162" w:rsidRPr="001E6F51">
        <w:rPr>
          <w:rFonts w:ascii="PT Astra Serif" w:hAnsi="PT Astra Serif"/>
        </w:rPr>
        <w:t xml:space="preserve">Ханты-Мансийский автономный округ-Югра, г. </w:t>
      </w:r>
      <w:proofErr w:type="spellStart"/>
      <w:r w:rsidR="00C41162" w:rsidRPr="001E6F51">
        <w:rPr>
          <w:rFonts w:ascii="PT Astra Serif" w:hAnsi="PT Astra Serif"/>
        </w:rPr>
        <w:t>Югорск</w:t>
      </w:r>
      <w:proofErr w:type="spellEnd"/>
      <w:r w:rsidR="00C41162" w:rsidRPr="001E6F51">
        <w:rPr>
          <w:rFonts w:ascii="PT Astra Serif" w:hAnsi="PT Astra Serif"/>
        </w:rPr>
        <w:t xml:space="preserve">, ул. </w:t>
      </w:r>
      <w:r w:rsidR="00D6443A" w:rsidRPr="001E6F51">
        <w:rPr>
          <w:rFonts w:ascii="PT Astra Serif" w:hAnsi="PT Astra Serif"/>
        </w:rPr>
        <w:t>Мира,85</w:t>
      </w:r>
      <w:r w:rsidRPr="001E6F51">
        <w:rPr>
          <w:rFonts w:ascii="PT Astra Serif" w:hAnsi="PT Astra Serif"/>
        </w:rPr>
        <w:t>.</w:t>
      </w:r>
    </w:p>
    <w:p w:rsidR="00180925" w:rsidRPr="001E6F51" w:rsidRDefault="00180925" w:rsidP="001E6F51">
      <w:pPr>
        <w:suppressAutoHyphens w:val="0"/>
        <w:autoSpaceDE w:val="0"/>
        <w:autoSpaceDN w:val="0"/>
        <w:adjustRightInd w:val="0"/>
        <w:spacing w:after="0"/>
        <w:rPr>
          <w:rFonts w:ascii="PT Astra Serif" w:hAnsi="PT Astra Serif"/>
          <w:b/>
          <w:kern w:val="2"/>
          <w:u w:val="single"/>
        </w:rPr>
      </w:pPr>
      <w:r w:rsidRPr="001E6F51">
        <w:rPr>
          <w:rFonts w:ascii="PT Astra Serif" w:hAnsi="PT Astra Serif"/>
          <w:b/>
          <w:kern w:val="2"/>
          <w:u w:val="single"/>
        </w:rPr>
        <w:t>Срок выполнения работ:</w:t>
      </w:r>
    </w:p>
    <w:p w:rsidR="00106489" w:rsidRPr="001E6F51" w:rsidRDefault="00106489" w:rsidP="001E6F51">
      <w:pPr>
        <w:shd w:val="clear" w:color="auto" w:fill="FFFFFF"/>
        <w:tabs>
          <w:tab w:val="left" w:pos="6180"/>
        </w:tabs>
        <w:spacing w:after="0"/>
        <w:ind w:left="15"/>
        <w:rPr>
          <w:rFonts w:ascii="PT Astra Serif" w:hAnsi="PT Astra Serif"/>
          <w:kern w:val="2"/>
        </w:rPr>
      </w:pPr>
      <w:r w:rsidRPr="001E6F51">
        <w:rPr>
          <w:rFonts w:ascii="PT Astra Serif" w:hAnsi="PT Astra Serif"/>
          <w:kern w:val="2"/>
        </w:rPr>
        <w:t xml:space="preserve">- начало: </w:t>
      </w:r>
      <w:proofErr w:type="gramStart"/>
      <w:r w:rsidRPr="001E6F51">
        <w:rPr>
          <w:rFonts w:ascii="PT Astra Serif" w:hAnsi="PT Astra Serif"/>
          <w:kern w:val="2"/>
        </w:rPr>
        <w:t>с даты заключения</w:t>
      </w:r>
      <w:proofErr w:type="gramEnd"/>
      <w:r w:rsidRPr="001E6F51">
        <w:rPr>
          <w:rFonts w:ascii="PT Astra Serif" w:hAnsi="PT Astra Serif"/>
          <w:kern w:val="2"/>
        </w:rPr>
        <w:t xml:space="preserve"> муниципального контракта;</w:t>
      </w:r>
    </w:p>
    <w:p w:rsidR="00106489" w:rsidRPr="001E6F51" w:rsidRDefault="00106489" w:rsidP="001E6F51">
      <w:pPr>
        <w:shd w:val="clear" w:color="auto" w:fill="FFFFFF"/>
        <w:tabs>
          <w:tab w:val="left" w:pos="6180"/>
        </w:tabs>
        <w:spacing w:after="0"/>
        <w:ind w:left="15"/>
        <w:rPr>
          <w:rFonts w:ascii="PT Astra Serif" w:hAnsi="PT Astra Serif"/>
          <w:kern w:val="2"/>
        </w:rPr>
      </w:pPr>
      <w:r w:rsidRPr="001E6F51">
        <w:rPr>
          <w:rFonts w:ascii="PT Astra Serif" w:hAnsi="PT Astra Serif"/>
          <w:kern w:val="2"/>
        </w:rPr>
        <w:t xml:space="preserve">- окончание: </w:t>
      </w:r>
      <w:r w:rsidR="006E0F4E">
        <w:rPr>
          <w:rFonts w:ascii="PT Astra Serif" w:hAnsi="PT Astra Serif"/>
          <w:kern w:val="2"/>
        </w:rPr>
        <w:t>2</w:t>
      </w:r>
      <w:r w:rsidR="00D6443A" w:rsidRPr="001E6F51">
        <w:rPr>
          <w:rFonts w:ascii="PT Astra Serif" w:hAnsi="PT Astra Serif"/>
          <w:kern w:val="2"/>
        </w:rPr>
        <w:t>0</w:t>
      </w:r>
      <w:r w:rsidR="003C0D4B" w:rsidRPr="001E6F51">
        <w:rPr>
          <w:rFonts w:ascii="PT Astra Serif" w:hAnsi="PT Astra Serif"/>
          <w:kern w:val="2"/>
        </w:rPr>
        <w:t xml:space="preserve"> сентября</w:t>
      </w:r>
      <w:r w:rsidR="00D6443A" w:rsidRPr="001E6F51">
        <w:rPr>
          <w:rFonts w:ascii="PT Astra Serif" w:hAnsi="PT Astra Serif"/>
          <w:kern w:val="2"/>
        </w:rPr>
        <w:t xml:space="preserve"> 2024</w:t>
      </w:r>
      <w:r w:rsidRPr="001E6F51">
        <w:rPr>
          <w:rFonts w:ascii="PT Astra Serif" w:hAnsi="PT Astra Serif"/>
          <w:kern w:val="2"/>
        </w:rPr>
        <w:t xml:space="preserve"> года. </w:t>
      </w:r>
    </w:p>
    <w:p w:rsidR="00106489" w:rsidRPr="001E6F51" w:rsidRDefault="00106489" w:rsidP="001E6F51">
      <w:pPr>
        <w:shd w:val="clear" w:color="auto" w:fill="FFFFFF"/>
        <w:tabs>
          <w:tab w:val="left" w:pos="6180"/>
        </w:tabs>
        <w:spacing w:after="0"/>
        <w:ind w:left="15"/>
        <w:rPr>
          <w:rFonts w:ascii="PT Astra Serif" w:hAnsi="PT Astra Serif"/>
          <w:kern w:val="2"/>
        </w:rPr>
      </w:pPr>
      <w:r w:rsidRPr="001E6F51">
        <w:rPr>
          <w:rFonts w:ascii="PT Astra Serif" w:hAnsi="PT Astra Serif"/>
          <w:kern w:val="2"/>
        </w:rPr>
        <w:t xml:space="preserve">Срок исполнения контракта: </w:t>
      </w:r>
      <w:proofErr w:type="gramStart"/>
      <w:r w:rsidRPr="001E6F51">
        <w:rPr>
          <w:rFonts w:ascii="PT Astra Serif" w:hAnsi="PT Astra Serif"/>
          <w:kern w:val="2"/>
        </w:rPr>
        <w:t>с даты заключения</w:t>
      </w:r>
      <w:proofErr w:type="gramEnd"/>
      <w:r w:rsidRPr="001E6F51">
        <w:rPr>
          <w:rFonts w:ascii="PT Astra Serif" w:hAnsi="PT Astra Serif"/>
          <w:kern w:val="2"/>
        </w:rPr>
        <w:t xml:space="preserve"> муниципального контракта по </w:t>
      </w:r>
      <w:r w:rsidR="006E0F4E">
        <w:rPr>
          <w:rFonts w:ascii="PT Astra Serif" w:hAnsi="PT Astra Serif"/>
          <w:kern w:val="2"/>
        </w:rPr>
        <w:t>29</w:t>
      </w:r>
      <w:r w:rsidR="00D6443A" w:rsidRPr="001E6F51">
        <w:rPr>
          <w:rFonts w:ascii="PT Astra Serif" w:hAnsi="PT Astra Serif"/>
          <w:kern w:val="2"/>
        </w:rPr>
        <w:t>.10.2024</w:t>
      </w:r>
      <w:r w:rsidRPr="001E6F51">
        <w:rPr>
          <w:rFonts w:ascii="PT Astra Serif" w:hAnsi="PT Astra Serif"/>
          <w:kern w:val="2"/>
        </w:rPr>
        <w:t xml:space="preserve">. </w:t>
      </w:r>
    </w:p>
    <w:p w:rsidR="00FA0A54" w:rsidRPr="001E6F51" w:rsidRDefault="00FC651F" w:rsidP="001E6F51">
      <w:pPr>
        <w:shd w:val="clear" w:color="auto" w:fill="FFFFFF"/>
        <w:tabs>
          <w:tab w:val="left" w:pos="6180"/>
        </w:tabs>
        <w:spacing w:after="0"/>
        <w:ind w:left="15"/>
        <w:rPr>
          <w:rFonts w:ascii="PT Astra Serif" w:hAnsi="PT Astra Serif"/>
          <w:bCs/>
          <w:kern w:val="2"/>
        </w:rPr>
      </w:pPr>
      <w:r w:rsidRPr="001E6F51">
        <w:rPr>
          <w:rFonts w:ascii="PT Astra Serif" w:hAnsi="PT Astra Serif"/>
          <w:bCs/>
        </w:rPr>
        <w:t xml:space="preserve">В цену контракта включены: </w:t>
      </w:r>
      <w:r w:rsidR="00FA0A54" w:rsidRPr="001E6F51">
        <w:rPr>
          <w:rFonts w:ascii="PT Astra Serif" w:hAnsi="PT Astra Serif"/>
          <w:bCs/>
          <w:kern w:val="2"/>
        </w:rPr>
        <w:t xml:space="preserve">затраты на весь перечень работ в полном объеме, стоимость материалов, </w:t>
      </w:r>
      <w:r w:rsidR="00D6443A" w:rsidRPr="001E6F51">
        <w:rPr>
          <w:rFonts w:ascii="PT Astra Serif" w:hAnsi="PT Astra Serif"/>
          <w:bCs/>
          <w:kern w:val="2"/>
        </w:rPr>
        <w:t xml:space="preserve">оборудования, </w:t>
      </w:r>
      <w:r w:rsidR="00FA0A54" w:rsidRPr="001E6F51">
        <w:rPr>
          <w:rFonts w:ascii="PT Astra Serif" w:hAnsi="PT Astra Serif"/>
          <w:bCs/>
          <w:kern w:val="2"/>
        </w:rPr>
        <w:t>транспортные расходы, затраты механизмов,</w:t>
      </w:r>
      <w:r w:rsidR="00791D74">
        <w:rPr>
          <w:rFonts w:ascii="PT Astra Serif" w:hAnsi="PT Astra Serif"/>
          <w:bCs/>
          <w:kern w:val="2"/>
        </w:rPr>
        <w:t xml:space="preserve"> затраты на утилизацию мусора</w:t>
      </w:r>
      <w:r w:rsidR="00FA0A54" w:rsidRPr="001E6F51">
        <w:rPr>
          <w:rFonts w:ascii="PT Astra Serif" w:hAnsi="PT Astra Serif"/>
          <w:bCs/>
          <w:kern w:val="2"/>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E6F51" w:rsidRPr="001E6F51" w:rsidRDefault="001E6F51" w:rsidP="001E6F51">
      <w:pPr>
        <w:spacing w:after="0"/>
        <w:rPr>
          <w:rFonts w:ascii="PT Astra Serif" w:hAnsi="PT Astra Serif"/>
          <w:b/>
          <w:bCs/>
          <w:u w:val="single"/>
        </w:rPr>
      </w:pPr>
      <w:r w:rsidRPr="001E6F51">
        <w:rPr>
          <w:rFonts w:ascii="PT Astra Serif" w:hAnsi="PT Astra Serif"/>
          <w:b/>
          <w:bCs/>
          <w:u w:val="single"/>
        </w:rPr>
        <w:t>Требования к сроку и объему предоставления гарантии качества работ:</w:t>
      </w:r>
    </w:p>
    <w:p w:rsidR="001E6F51" w:rsidRPr="001E6F51" w:rsidRDefault="001E6F51" w:rsidP="001E6F51">
      <w:pPr>
        <w:spacing w:after="0"/>
        <w:rPr>
          <w:rFonts w:ascii="PT Astra Serif" w:hAnsi="PT Astra Serif"/>
        </w:rPr>
      </w:pPr>
      <w:r w:rsidRPr="001E6F51">
        <w:rPr>
          <w:rFonts w:ascii="PT Astra Serif" w:hAnsi="PT Astra Serif"/>
        </w:rPr>
        <w:t xml:space="preserve">Срок предоставления гарантии на выполненные работы устанавливается в размере 36 (тридцать шесть) календарных месяцев </w:t>
      </w:r>
      <w:proofErr w:type="gramStart"/>
      <w:r w:rsidRPr="001E6F51">
        <w:rPr>
          <w:rFonts w:ascii="PT Astra Serif" w:hAnsi="PT Astra Serif"/>
        </w:rPr>
        <w:t>с даты подписания</w:t>
      </w:r>
      <w:proofErr w:type="gramEnd"/>
      <w:r w:rsidRPr="001E6F51">
        <w:rPr>
          <w:rFonts w:ascii="PT Astra Serif" w:hAnsi="PT Astra Serif"/>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1E6F51" w:rsidRPr="001E6F51" w:rsidRDefault="001E6F51" w:rsidP="001E6F51">
      <w:pPr>
        <w:pStyle w:val="ad"/>
        <w:spacing w:after="0"/>
        <w:ind w:left="0"/>
        <w:jc w:val="both"/>
        <w:rPr>
          <w:rFonts w:ascii="PT Astra Serif" w:hAnsi="PT Astra Serif"/>
          <w:sz w:val="24"/>
          <w:szCs w:val="24"/>
          <w:lang w:val="ru-RU"/>
        </w:rPr>
      </w:pPr>
      <w:proofErr w:type="gramStart"/>
      <w:r w:rsidRPr="001E6F51">
        <w:rPr>
          <w:rFonts w:ascii="PT Astra Serif" w:hAnsi="PT Astra Serif"/>
          <w:sz w:val="24"/>
          <w:szCs w:val="24"/>
          <w:lang w:val="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w:t>
      </w:r>
      <w:r w:rsidR="00825DED">
        <w:rPr>
          <w:rFonts w:ascii="PT Astra Serif" w:hAnsi="PT Astra Serif"/>
          <w:sz w:val="24"/>
          <w:szCs w:val="24"/>
          <w:lang w:val="ru-RU"/>
        </w:rPr>
        <w:t>ческого задания, действующим С</w:t>
      </w:r>
      <w:r w:rsidRPr="001E6F51">
        <w:rPr>
          <w:rFonts w:ascii="PT Astra Serif" w:hAnsi="PT Astra Serif"/>
          <w:sz w:val="24"/>
          <w:szCs w:val="24"/>
          <w:lang w:val="ru-RU"/>
        </w:rPr>
        <w:t xml:space="preserve">П, ГОСТ; нормам федерального законодательства, законодательства ХМАО-Югры и правовым актам администрации города </w:t>
      </w:r>
      <w:proofErr w:type="spellStart"/>
      <w:r w:rsidRPr="001E6F51">
        <w:rPr>
          <w:rFonts w:ascii="PT Astra Serif" w:hAnsi="PT Astra Serif"/>
          <w:sz w:val="24"/>
          <w:szCs w:val="24"/>
          <w:lang w:val="ru-RU"/>
        </w:rPr>
        <w:t>Югорска</w:t>
      </w:r>
      <w:proofErr w:type="spellEnd"/>
      <w:r w:rsidRPr="001E6F51">
        <w:rPr>
          <w:rFonts w:ascii="PT Astra Serif" w:hAnsi="PT Astra Serif"/>
          <w:sz w:val="24"/>
          <w:szCs w:val="24"/>
          <w:lang w:val="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1E6F51" w:rsidRPr="001E6F51" w:rsidRDefault="001E6F51" w:rsidP="001E6F51">
      <w:pPr>
        <w:pStyle w:val="ad"/>
        <w:spacing w:after="0"/>
        <w:ind w:left="0"/>
        <w:jc w:val="both"/>
        <w:rPr>
          <w:rFonts w:ascii="PT Astra Serif" w:hAnsi="PT Astra Serif"/>
          <w:sz w:val="24"/>
          <w:szCs w:val="24"/>
          <w:lang w:val="ru-RU"/>
        </w:rPr>
      </w:pPr>
      <w:r w:rsidRPr="001E6F51">
        <w:rPr>
          <w:rFonts w:ascii="PT Astra Serif" w:hAnsi="PT Astra Serif"/>
          <w:sz w:val="24"/>
          <w:szCs w:val="24"/>
          <w:lang w:val="ru-RU"/>
        </w:rPr>
        <w:t>Гарантии качества распространяются на все конструктивные элементы и работы, выполненные Подрядчиком по контракту.</w:t>
      </w:r>
    </w:p>
    <w:p w:rsidR="001E6F51" w:rsidRPr="001E6F51" w:rsidRDefault="001E6F51" w:rsidP="001E6F51">
      <w:pPr>
        <w:spacing w:after="0"/>
        <w:rPr>
          <w:rFonts w:ascii="PT Astra Serif" w:hAnsi="PT Astra Serif"/>
          <w:b/>
          <w:bCs/>
          <w:u w:val="single"/>
        </w:rPr>
      </w:pPr>
      <w:r w:rsidRPr="001E6F51">
        <w:rPr>
          <w:rFonts w:ascii="PT Astra Serif" w:hAnsi="PT Astra Serif"/>
          <w:b/>
          <w:bCs/>
          <w:u w:val="single"/>
        </w:rPr>
        <w:t>Требования к применяемым материалам:</w:t>
      </w:r>
    </w:p>
    <w:p w:rsidR="001E6F51" w:rsidRPr="001E6F51" w:rsidRDefault="001E6F51" w:rsidP="001E6F51">
      <w:pPr>
        <w:widowControl w:val="0"/>
        <w:spacing w:after="0"/>
        <w:rPr>
          <w:rFonts w:ascii="PT Astra Serif" w:hAnsi="PT Astra Serif"/>
        </w:rPr>
      </w:pPr>
      <w:r w:rsidRPr="001E6F51">
        <w:rPr>
          <w:rFonts w:ascii="PT Astra Serif" w:hAnsi="PT Astra Serif"/>
        </w:rPr>
        <w:t>Подрядчик обеспечивает работы материалами, оборудованием, необходимым для выполнения полного объема работ в соответствии с настоящим техническим заданием,</w:t>
      </w:r>
      <w:r w:rsidRPr="001E6F51">
        <w:rPr>
          <w:rFonts w:ascii="PT Astra Serif" w:hAnsi="PT Astra Serif"/>
          <w:spacing w:val="-3"/>
        </w:rPr>
        <w:t xml:space="preserve"> которое является неотъемлемой частью Контракта.</w:t>
      </w:r>
    </w:p>
    <w:p w:rsidR="001E6F51" w:rsidRPr="001E6F51" w:rsidRDefault="001E6F51" w:rsidP="001E6F51">
      <w:pPr>
        <w:spacing w:after="0"/>
        <w:rPr>
          <w:rFonts w:ascii="PT Astra Serif" w:hAnsi="PT Astra Serif"/>
        </w:rPr>
      </w:pPr>
      <w:r w:rsidRPr="001E6F51">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1E6F51" w:rsidRPr="001E6F51" w:rsidRDefault="001E6F51" w:rsidP="001E6F51">
      <w:pPr>
        <w:spacing w:after="0"/>
        <w:rPr>
          <w:rFonts w:ascii="PT Astra Serif" w:hAnsi="PT Astra Serif"/>
        </w:rPr>
      </w:pPr>
      <w:r w:rsidRPr="001E6F51">
        <w:rPr>
          <w:rFonts w:ascii="PT Astra Serif" w:hAnsi="PT Astra Serif"/>
        </w:rPr>
        <w:t xml:space="preserve">Выполнение работ и товар (материалы), используемые при выполнении работ, должны соответствовать </w:t>
      </w:r>
      <w:r w:rsidR="00825DED">
        <w:rPr>
          <w:rFonts w:ascii="PT Astra Serif" w:hAnsi="PT Astra Serif"/>
        </w:rPr>
        <w:t xml:space="preserve">локально-сметному расчету </w:t>
      </w:r>
      <w:r w:rsidRPr="001E6F51">
        <w:rPr>
          <w:rFonts w:ascii="PT Astra Serif" w:hAnsi="PT Astra Serif"/>
        </w:rPr>
        <w:t>и действующим нормативным документам.</w:t>
      </w:r>
    </w:p>
    <w:p w:rsidR="001E6F51" w:rsidRPr="001E6F51" w:rsidRDefault="001E6F51" w:rsidP="001E6F51">
      <w:pPr>
        <w:spacing w:after="0"/>
        <w:rPr>
          <w:rFonts w:ascii="PT Astra Serif" w:hAnsi="PT Astra Serif"/>
        </w:rPr>
      </w:pPr>
      <w:r w:rsidRPr="001E6F51">
        <w:rPr>
          <w:rFonts w:ascii="PT Astra Serif" w:hAnsi="PT Astra Serif"/>
        </w:rPr>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1E6F51" w:rsidRPr="001E6F51" w:rsidRDefault="001E6F51" w:rsidP="001E6F51">
      <w:pPr>
        <w:spacing w:after="0"/>
        <w:ind w:firstLine="567"/>
        <w:rPr>
          <w:rFonts w:ascii="PT Astra Serif" w:hAnsi="PT Astra Serif"/>
        </w:rPr>
      </w:pPr>
      <w:r w:rsidRPr="001E6F51">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1E6F51" w:rsidRPr="001E6F51" w:rsidRDefault="001E6F51" w:rsidP="001E6F51">
      <w:pPr>
        <w:spacing w:after="0"/>
        <w:rPr>
          <w:rFonts w:ascii="PT Astra Serif" w:hAnsi="PT Astra Serif"/>
          <w:b/>
          <w:bCs/>
          <w:u w:val="single"/>
        </w:rPr>
      </w:pPr>
      <w:r w:rsidRPr="001E6F51">
        <w:rPr>
          <w:rFonts w:ascii="PT Astra Serif" w:hAnsi="PT Astra Serif"/>
          <w:b/>
          <w:bCs/>
          <w:u w:val="single"/>
        </w:rPr>
        <w:t>Требования к безопасности работ:</w:t>
      </w:r>
    </w:p>
    <w:p w:rsidR="001E6F51" w:rsidRPr="001E6F51" w:rsidRDefault="001E6F51" w:rsidP="001E6F51">
      <w:pPr>
        <w:spacing w:after="0"/>
        <w:rPr>
          <w:rFonts w:ascii="PT Astra Serif" w:hAnsi="PT Astra Serif"/>
        </w:rPr>
      </w:pPr>
      <w:r w:rsidRPr="001E6F51">
        <w:rPr>
          <w:rFonts w:ascii="PT Astra Serif" w:hAnsi="PT Astra Serif"/>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1E6F51" w:rsidRDefault="001E6F51" w:rsidP="001E6F51">
      <w:pPr>
        <w:spacing w:after="0"/>
        <w:rPr>
          <w:rFonts w:ascii="PT Astra Serif" w:hAnsi="PT Astra Serif"/>
        </w:rPr>
      </w:pPr>
      <w:r w:rsidRPr="001E6F51">
        <w:rPr>
          <w:rFonts w:ascii="PT Astra Serif" w:hAnsi="PT Astra Serif"/>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1E6F51" w:rsidRPr="001E6F51" w:rsidRDefault="001E6F51" w:rsidP="001E6F51">
      <w:pPr>
        <w:tabs>
          <w:tab w:val="left" w:pos="567"/>
        </w:tabs>
        <w:spacing w:after="0"/>
        <w:ind w:firstLine="567"/>
        <w:rPr>
          <w:rFonts w:ascii="PT Astra Serif" w:hAnsi="PT Astra Serif"/>
        </w:rPr>
      </w:pPr>
      <w:r w:rsidRPr="001E6F51">
        <w:rPr>
          <w:rFonts w:ascii="PT Astra Serif" w:hAnsi="PT Astra Serif"/>
        </w:rPr>
        <w:lastRenderedPageBreak/>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w:t>
      </w:r>
      <w:r w:rsidR="00A34603">
        <w:rPr>
          <w:rFonts w:ascii="PT Astra Serif" w:hAnsi="PT Astra Serif"/>
        </w:rPr>
        <w:t>и техническими регламентами, С</w:t>
      </w:r>
      <w:r w:rsidRPr="001E6F51">
        <w:rPr>
          <w:rFonts w:ascii="PT Astra Serif" w:hAnsi="PT Astra Serif"/>
        </w:rPr>
        <w:t>П, СанПиН и ГОСТ.</w:t>
      </w:r>
    </w:p>
    <w:p w:rsidR="001E6F51" w:rsidRPr="001E6F51" w:rsidRDefault="001E6F51" w:rsidP="001E6F51">
      <w:pPr>
        <w:tabs>
          <w:tab w:val="left" w:pos="567"/>
        </w:tabs>
        <w:spacing w:after="0"/>
        <w:ind w:firstLine="567"/>
        <w:rPr>
          <w:rFonts w:ascii="PT Astra Serif" w:hAnsi="PT Astra Serif"/>
          <w:lang w:eastAsia="ru-RU"/>
        </w:rPr>
      </w:pPr>
      <w:r w:rsidRPr="001E6F51">
        <w:rPr>
          <w:rFonts w:ascii="PT Astra Serif" w:hAnsi="PT Astra Serif"/>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1E6F51" w:rsidRPr="001E6F51" w:rsidRDefault="001E6F51" w:rsidP="001E6F51">
      <w:pPr>
        <w:pStyle w:val="af"/>
        <w:spacing w:before="0" w:after="0"/>
        <w:ind w:firstLine="567"/>
        <w:jc w:val="both"/>
        <w:rPr>
          <w:rFonts w:ascii="PT Astra Serif" w:hAnsi="PT Astra Serif"/>
          <w:lang w:eastAsia="en-US"/>
        </w:rPr>
      </w:pPr>
      <w:r w:rsidRPr="001E6F51">
        <w:rPr>
          <w:rFonts w:ascii="PT Astra Serif" w:hAnsi="PT Astra Serif"/>
          <w:lang w:eastAsia="en-US"/>
        </w:rP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1E6F51" w:rsidRPr="001E6F51" w:rsidRDefault="001E6F51" w:rsidP="00825DED">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1E6F51">
        <w:rPr>
          <w:rFonts w:ascii="PT Astra Serif" w:eastAsia="Calibri" w:hAnsi="PT Astra Serif"/>
          <w:bCs/>
          <w:kern w:val="0"/>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1E6F51" w:rsidRPr="001E6F51" w:rsidRDefault="001E6F51" w:rsidP="00825DED">
      <w:pPr>
        <w:pStyle w:val="1"/>
        <w:keepNext w:val="0"/>
        <w:numPr>
          <w:ilvl w:val="0"/>
          <w:numId w:val="0"/>
        </w:numPr>
        <w:shd w:val="clear" w:color="auto" w:fill="FFFFFF"/>
        <w:tabs>
          <w:tab w:val="left" w:pos="708"/>
        </w:tabs>
        <w:suppressAutoHyphens w:val="0"/>
        <w:spacing w:before="0" w:after="0"/>
        <w:jc w:val="both"/>
        <w:textAlignment w:val="baseline"/>
        <w:rPr>
          <w:rFonts w:ascii="PT Astra Serif" w:hAnsi="PT Astra Serif"/>
          <w:b w:val="0"/>
          <w:kern w:val="0"/>
          <w:sz w:val="24"/>
          <w:szCs w:val="24"/>
        </w:rPr>
      </w:pPr>
      <w:r w:rsidRPr="001E6F51">
        <w:rPr>
          <w:rFonts w:ascii="PT Astra Serif" w:hAnsi="PT Astra Serif"/>
          <w:b w:val="0"/>
          <w:bCs w:val="0"/>
          <w:sz w:val="24"/>
          <w:szCs w:val="24"/>
        </w:rPr>
        <w:t>Подрядчику запрещено производить сброс отходов строительных материалов и строительного</w:t>
      </w:r>
      <w:r w:rsidR="00825DED">
        <w:rPr>
          <w:rFonts w:ascii="PT Astra Serif" w:hAnsi="PT Astra Serif"/>
          <w:b w:val="0"/>
          <w:bCs w:val="0"/>
          <w:sz w:val="24"/>
          <w:szCs w:val="24"/>
        </w:rPr>
        <w:t xml:space="preserve"> </w:t>
      </w:r>
      <w:r w:rsidRPr="001E6F51">
        <w:rPr>
          <w:rFonts w:ascii="PT Astra Serif" w:hAnsi="PT Astra Serif"/>
          <w:b w:val="0"/>
          <w:bCs w:val="0"/>
          <w:sz w:val="24"/>
          <w:szCs w:val="24"/>
        </w:rPr>
        <w:t>мусора в контейнеры, расположенные на прилегающей территории.</w:t>
      </w:r>
    </w:p>
    <w:p w:rsidR="001E6F51" w:rsidRPr="001E6F51" w:rsidRDefault="001E6F51" w:rsidP="00825DED">
      <w:pPr>
        <w:pStyle w:val="ad"/>
        <w:spacing w:after="0"/>
        <w:ind w:left="0"/>
        <w:jc w:val="both"/>
        <w:rPr>
          <w:rFonts w:ascii="PT Astra Serif" w:hAnsi="PT Astra Serif"/>
          <w:sz w:val="24"/>
          <w:szCs w:val="24"/>
          <w:lang w:val="ru-RU"/>
        </w:rPr>
      </w:pPr>
      <w:r w:rsidRPr="001E6F51">
        <w:rPr>
          <w:rFonts w:ascii="PT Astra Serif" w:hAnsi="PT Astra Serif"/>
          <w:sz w:val="24"/>
          <w:szCs w:val="24"/>
        </w:rPr>
        <w:t xml:space="preserve">Подрядчик обязан в процессе производства работ фиксировать каждый этап выполнения работ путем фото и </w:t>
      </w:r>
      <w:proofErr w:type="spellStart"/>
      <w:r w:rsidRPr="001E6F51">
        <w:rPr>
          <w:rFonts w:ascii="PT Astra Serif" w:hAnsi="PT Astra Serif"/>
          <w:sz w:val="24"/>
          <w:szCs w:val="24"/>
        </w:rPr>
        <w:t>видеофиксации</w:t>
      </w:r>
      <w:proofErr w:type="spellEnd"/>
      <w:r w:rsidRPr="001E6F51">
        <w:rPr>
          <w:rFonts w:ascii="PT Astra Serif" w:hAnsi="PT Astra Serif"/>
          <w:sz w:val="24"/>
          <w:szCs w:val="24"/>
        </w:rPr>
        <w:t>.</w:t>
      </w:r>
    </w:p>
    <w:p w:rsidR="001E6F51" w:rsidRPr="001E6F51" w:rsidRDefault="001E6F51" w:rsidP="00825DED">
      <w:pPr>
        <w:suppressAutoHyphens w:val="0"/>
        <w:spacing w:after="0"/>
        <w:rPr>
          <w:rFonts w:ascii="PT Astra Serif" w:hAnsi="PT Astra Serif"/>
        </w:rPr>
      </w:pPr>
      <w:r w:rsidRPr="001E6F51">
        <w:rPr>
          <w:rFonts w:ascii="PT Astra Serif" w:hAnsi="PT Astra Serif"/>
        </w:rPr>
        <w:t xml:space="preserve">Подрядчик обязан оформить схему, отображающую расположение объектов в осях с указанием конструктивных элементов сооружений, общей площади территории благоустройства. Схема должна быть </w:t>
      </w:r>
      <w:proofErr w:type="gramStart"/>
      <w:r w:rsidRPr="001E6F51">
        <w:rPr>
          <w:rFonts w:ascii="PT Astra Serif" w:hAnsi="PT Astra Serif"/>
        </w:rPr>
        <w:t>подписана представителями сторон и скреплена</w:t>
      </w:r>
      <w:proofErr w:type="gramEnd"/>
      <w:r w:rsidRPr="001E6F51">
        <w:rPr>
          <w:rFonts w:ascii="PT Astra Serif" w:hAnsi="PT Astra Serif"/>
        </w:rPr>
        <w:t xml:space="preserve"> печатями сторон.</w:t>
      </w:r>
    </w:p>
    <w:p w:rsidR="001E6F51" w:rsidRPr="001E6F51" w:rsidRDefault="001E6F51" w:rsidP="001E6F51">
      <w:pPr>
        <w:spacing w:after="0"/>
        <w:rPr>
          <w:rFonts w:ascii="PT Astra Serif" w:hAnsi="PT Astra Serif"/>
        </w:rPr>
      </w:pPr>
      <w:proofErr w:type="gramStart"/>
      <w:r w:rsidRPr="001E6F51">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1E6F51" w:rsidRDefault="001E6F51" w:rsidP="001E6F51">
      <w:pPr>
        <w:spacing w:after="0"/>
        <w:ind w:firstLine="709"/>
        <w:rPr>
          <w:rFonts w:ascii="PT Astra Serif" w:hAnsi="PT Astra Serif"/>
        </w:rPr>
      </w:pPr>
      <w:r>
        <w:rPr>
          <w:rFonts w:ascii="PT Astra Serif" w:hAnsi="PT Astra Serif"/>
        </w:rPr>
        <w:t>Требования к применяемым материалам при выполнении работ:</w:t>
      </w:r>
    </w:p>
    <w:p w:rsidR="001E6F51" w:rsidRDefault="001E6F51" w:rsidP="001E6F51">
      <w:pPr>
        <w:spacing w:after="0"/>
        <w:ind w:firstLine="567"/>
        <w:jc w:val="left"/>
        <w:rPr>
          <w:rFonts w:ascii="PT Astra Serif" w:eastAsia="Calibri" w:hAnsi="PT Astra Serif"/>
          <w:bCs/>
          <w:kern w:val="0"/>
          <w:sz w:val="22"/>
          <w:szCs w:val="22"/>
          <w:lang w:eastAsia="ru-RU"/>
        </w:rPr>
      </w:pPr>
    </w:p>
    <w:tbl>
      <w:tblPr>
        <w:tblW w:w="4881"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937"/>
        <w:gridCol w:w="5706"/>
      </w:tblGrid>
      <w:tr w:rsidR="001E6F51" w:rsidRPr="001F62B9" w:rsidTr="001F62B9">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1E6F51" w:rsidRPr="005B4F46" w:rsidRDefault="001E6F51" w:rsidP="002C0F55">
            <w:pPr>
              <w:spacing w:after="0"/>
              <w:jc w:val="center"/>
              <w:rPr>
                <w:rFonts w:ascii="PT Astra Serif" w:hAnsi="PT Astra Serif"/>
                <w:b/>
                <w:sz w:val="22"/>
                <w:szCs w:val="22"/>
              </w:rPr>
            </w:pPr>
            <w:r w:rsidRPr="005B4F46">
              <w:rPr>
                <w:rFonts w:ascii="PT Astra Serif" w:hAnsi="PT Astra Serif"/>
                <w:b/>
                <w:sz w:val="22"/>
                <w:szCs w:val="22"/>
              </w:rPr>
              <w:t>№ п\</w:t>
            </w:r>
            <w:proofErr w:type="gramStart"/>
            <w:r w:rsidRPr="005B4F46">
              <w:rPr>
                <w:rFonts w:ascii="PT Astra Serif" w:hAnsi="PT Astra Serif"/>
                <w:b/>
                <w:sz w:val="22"/>
                <w:szCs w:val="22"/>
              </w:rPr>
              <w:t>п</w:t>
            </w:r>
            <w:proofErr w:type="gramEnd"/>
          </w:p>
        </w:tc>
        <w:tc>
          <w:tcPr>
            <w:tcW w:w="1935" w:type="pct"/>
            <w:tcBorders>
              <w:top w:val="single" w:sz="4" w:space="0" w:color="auto"/>
              <w:left w:val="single" w:sz="4" w:space="0" w:color="auto"/>
              <w:bottom w:val="single" w:sz="4" w:space="0" w:color="auto"/>
              <w:right w:val="single" w:sz="4" w:space="0" w:color="auto"/>
            </w:tcBorders>
            <w:vAlign w:val="center"/>
            <w:hideMark/>
          </w:tcPr>
          <w:p w:rsidR="001E6F51" w:rsidRPr="005B4F46" w:rsidRDefault="001E6F51" w:rsidP="002C0F55">
            <w:pPr>
              <w:spacing w:after="0"/>
              <w:jc w:val="center"/>
              <w:rPr>
                <w:rFonts w:ascii="PT Astra Serif" w:hAnsi="PT Astra Serif"/>
                <w:b/>
                <w:sz w:val="22"/>
                <w:szCs w:val="22"/>
              </w:rPr>
            </w:pPr>
            <w:r w:rsidRPr="005B4F46">
              <w:rPr>
                <w:rFonts w:ascii="PT Astra Serif" w:hAnsi="PT Astra Serif"/>
                <w:b/>
                <w:sz w:val="22"/>
                <w:szCs w:val="22"/>
              </w:rPr>
              <w:t>Наименование товара</w:t>
            </w:r>
          </w:p>
        </w:tc>
        <w:tc>
          <w:tcPr>
            <w:tcW w:w="2804" w:type="pct"/>
            <w:tcBorders>
              <w:top w:val="single" w:sz="4" w:space="0" w:color="auto"/>
              <w:left w:val="single" w:sz="4" w:space="0" w:color="auto"/>
              <w:bottom w:val="single" w:sz="4" w:space="0" w:color="auto"/>
              <w:right w:val="single" w:sz="4" w:space="0" w:color="auto"/>
            </w:tcBorders>
            <w:vAlign w:val="center"/>
            <w:hideMark/>
          </w:tcPr>
          <w:p w:rsidR="001E6F51" w:rsidRPr="005B4F46" w:rsidRDefault="001E6F51" w:rsidP="002C0F55">
            <w:pPr>
              <w:spacing w:after="0"/>
              <w:jc w:val="center"/>
              <w:rPr>
                <w:rFonts w:ascii="PT Astra Serif" w:hAnsi="PT Astra Serif"/>
                <w:b/>
                <w:sz w:val="22"/>
                <w:szCs w:val="22"/>
              </w:rPr>
            </w:pPr>
            <w:r w:rsidRPr="005B4F46">
              <w:rPr>
                <w:rFonts w:ascii="PT Astra Serif" w:hAnsi="PT Astra Serif"/>
                <w:b/>
                <w:sz w:val="22"/>
                <w:szCs w:val="22"/>
              </w:rPr>
              <w:t>Значение показателя</w:t>
            </w:r>
          </w:p>
        </w:tc>
      </w:tr>
      <w:tr w:rsidR="001E6F51" w:rsidRPr="001F62B9" w:rsidTr="001F62B9">
        <w:trPr>
          <w:trHeight w:val="521"/>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1E6F51" w:rsidRPr="005B4F46" w:rsidRDefault="001E6F51" w:rsidP="002C0F55">
            <w:pPr>
              <w:ind w:left="-272" w:firstLine="272"/>
              <w:jc w:val="center"/>
              <w:rPr>
                <w:rFonts w:ascii="PT Astra Serif" w:hAnsi="PT Astra Serif"/>
                <w:sz w:val="22"/>
                <w:szCs w:val="22"/>
                <w:shd w:val="clear" w:color="auto" w:fill="FFFFFF"/>
              </w:rPr>
            </w:pPr>
            <w:r w:rsidRPr="005B4F46">
              <w:rPr>
                <w:rFonts w:ascii="PT Astra Serif" w:hAnsi="PT Astra Serif"/>
                <w:sz w:val="22"/>
                <w:szCs w:val="22"/>
                <w:shd w:val="clear" w:color="auto" w:fill="FFFFFF"/>
              </w:rPr>
              <w:t>1</w:t>
            </w:r>
          </w:p>
        </w:tc>
        <w:tc>
          <w:tcPr>
            <w:tcW w:w="1935" w:type="pct"/>
            <w:tcBorders>
              <w:top w:val="single" w:sz="4" w:space="0" w:color="auto"/>
              <w:left w:val="single" w:sz="4" w:space="0" w:color="auto"/>
              <w:bottom w:val="single" w:sz="4" w:space="0" w:color="auto"/>
              <w:right w:val="single" w:sz="4" w:space="0" w:color="auto"/>
            </w:tcBorders>
            <w:vAlign w:val="center"/>
          </w:tcPr>
          <w:p w:rsidR="001E6F51" w:rsidRPr="005B4F46" w:rsidRDefault="00F05790" w:rsidP="002C0F55">
            <w:pPr>
              <w:jc w:val="center"/>
              <w:rPr>
                <w:rFonts w:ascii="PT Astra Serif" w:hAnsi="PT Astra Serif"/>
                <w:sz w:val="22"/>
                <w:szCs w:val="22"/>
                <w:lang w:eastAsia="ru-RU"/>
              </w:rPr>
            </w:pPr>
            <w:r w:rsidRPr="005B4F46">
              <w:rPr>
                <w:rFonts w:ascii="PT Astra Serif" w:hAnsi="PT Astra Serif"/>
                <w:sz w:val="22"/>
                <w:szCs w:val="22"/>
                <w:lang w:eastAsia="ru-RU"/>
              </w:rPr>
              <w:t>Плитка</w:t>
            </w:r>
            <w:r w:rsidR="00352352" w:rsidRPr="005B4F46">
              <w:rPr>
                <w:rFonts w:ascii="PT Astra Serif" w:hAnsi="PT Astra Serif"/>
                <w:sz w:val="22"/>
                <w:szCs w:val="22"/>
                <w:lang w:eastAsia="ru-RU"/>
              </w:rPr>
              <w:t xml:space="preserve"> тротуарная</w:t>
            </w:r>
          </w:p>
          <w:p w:rsidR="00352352" w:rsidRPr="005B4F46" w:rsidRDefault="00352352" w:rsidP="002C0F55">
            <w:pPr>
              <w:jc w:val="center"/>
              <w:rPr>
                <w:rFonts w:ascii="PT Astra Serif" w:hAnsi="PT Astra Serif"/>
                <w:sz w:val="22"/>
                <w:szCs w:val="22"/>
                <w:lang w:eastAsia="ru-RU"/>
              </w:rPr>
            </w:pPr>
            <w:r w:rsidRPr="005B4F46">
              <w:rPr>
                <w:noProof/>
                <w:sz w:val="22"/>
                <w:szCs w:val="22"/>
                <w:lang w:eastAsia="ru-RU"/>
              </w:rPr>
              <w:drawing>
                <wp:inline distT="0" distB="0" distL="0" distR="0" wp14:anchorId="6877DB74" wp14:editId="592AD8C4">
                  <wp:extent cx="647700" cy="617220"/>
                  <wp:effectExtent l="0" t="0" r="0" b="0"/>
                  <wp:docPr id="8" name="Рисунок 8" descr="//cs.p-static.ru/image/158599/original-46x46-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p-static.ru/image/158599/original-46x46-fi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17220"/>
                          </a:xfrm>
                          <a:prstGeom prst="rect">
                            <a:avLst/>
                          </a:prstGeom>
                          <a:noFill/>
                          <a:ln>
                            <a:noFill/>
                          </a:ln>
                        </pic:spPr>
                      </pic:pic>
                    </a:graphicData>
                  </a:graphic>
                </wp:inline>
              </w:drawing>
            </w:r>
          </w:p>
        </w:tc>
        <w:tc>
          <w:tcPr>
            <w:tcW w:w="2804" w:type="pct"/>
            <w:tcBorders>
              <w:top w:val="single" w:sz="4" w:space="0" w:color="auto"/>
              <w:left w:val="single" w:sz="4" w:space="0" w:color="auto"/>
              <w:bottom w:val="single" w:sz="4" w:space="0" w:color="auto"/>
              <w:right w:val="single" w:sz="4" w:space="0" w:color="auto"/>
            </w:tcBorders>
          </w:tcPr>
          <w:p w:rsidR="00E55FC5" w:rsidRPr="005B4F46" w:rsidRDefault="00F255B2" w:rsidP="002C0F55">
            <w:pPr>
              <w:spacing w:after="0"/>
              <w:rPr>
                <w:rFonts w:ascii="PT Astra Serif" w:hAnsi="PT Astra Serif"/>
                <w:sz w:val="22"/>
                <w:szCs w:val="22"/>
                <w:lang w:eastAsia="ru-RU"/>
              </w:rPr>
            </w:pPr>
            <w:r w:rsidRPr="005B4F46">
              <w:rPr>
                <w:rFonts w:ascii="PT Astra Serif" w:hAnsi="PT Astra Serif"/>
                <w:sz w:val="22"/>
                <w:szCs w:val="22"/>
                <w:lang w:eastAsia="ru-RU"/>
              </w:rPr>
              <w:t xml:space="preserve">Плитка тротуарная </w:t>
            </w:r>
            <w:r w:rsidR="005B4F46" w:rsidRPr="005B4F46">
              <w:rPr>
                <w:rFonts w:ascii="PT Astra Serif" w:hAnsi="PT Astra Serif"/>
                <w:sz w:val="22"/>
                <w:szCs w:val="22"/>
                <w:lang w:eastAsia="ru-RU"/>
              </w:rPr>
              <w:t>«Калифорния», размеры 300х300</w:t>
            </w:r>
            <w:r w:rsidRPr="005B4F46">
              <w:rPr>
                <w:rFonts w:ascii="PT Astra Serif" w:hAnsi="PT Astra Serif"/>
                <w:sz w:val="22"/>
                <w:szCs w:val="22"/>
                <w:lang w:eastAsia="ru-RU"/>
              </w:rPr>
              <w:t xml:space="preserve"> мм </w:t>
            </w:r>
            <w:r w:rsidR="005B4F46" w:rsidRPr="005B4F46">
              <w:rPr>
                <w:rFonts w:ascii="PT Astra Serif" w:hAnsi="PT Astra Serif"/>
                <w:sz w:val="22"/>
                <w:szCs w:val="22"/>
                <w:lang w:eastAsia="ru-RU"/>
              </w:rPr>
              <w:t xml:space="preserve"> </w:t>
            </w:r>
            <w:proofErr w:type="gramStart"/>
            <w:r w:rsidR="005B4F46" w:rsidRPr="005B4F46">
              <w:rPr>
                <w:rFonts w:ascii="PT Astra Serif" w:hAnsi="PT Astra Serif"/>
                <w:sz w:val="22"/>
                <w:szCs w:val="22"/>
                <w:lang w:eastAsia="ru-RU"/>
              </w:rPr>
              <w:t>цвет-серый</w:t>
            </w:r>
            <w:proofErr w:type="gramEnd"/>
            <w:r w:rsidR="005B4F46" w:rsidRPr="005B4F46">
              <w:rPr>
                <w:rFonts w:ascii="PT Astra Serif" w:hAnsi="PT Astra Serif"/>
                <w:sz w:val="22"/>
                <w:szCs w:val="22"/>
                <w:lang w:eastAsia="ru-RU"/>
              </w:rPr>
              <w:t>, толщина 30 м, форма квадратная, материал - бетон</w:t>
            </w:r>
          </w:p>
          <w:p w:rsidR="00352352" w:rsidRPr="005B4F46" w:rsidRDefault="00352352" w:rsidP="002C0F55">
            <w:pPr>
              <w:spacing w:after="0"/>
              <w:rPr>
                <w:rFonts w:ascii="PT Astra Serif" w:hAnsi="PT Astra Serif"/>
                <w:sz w:val="22"/>
                <w:szCs w:val="22"/>
                <w:lang w:eastAsia="ru-RU"/>
              </w:rPr>
            </w:pPr>
          </w:p>
        </w:tc>
      </w:tr>
      <w:tr w:rsidR="00F255B2" w:rsidRPr="001F62B9" w:rsidTr="002C0F55">
        <w:trPr>
          <w:trHeight w:val="521"/>
          <w:jc w:val="center"/>
        </w:trPr>
        <w:tc>
          <w:tcPr>
            <w:tcW w:w="261" w:type="pct"/>
            <w:tcBorders>
              <w:top w:val="single" w:sz="4" w:space="0" w:color="auto"/>
              <w:left w:val="single" w:sz="4" w:space="0" w:color="auto"/>
              <w:bottom w:val="single" w:sz="4" w:space="0" w:color="auto"/>
              <w:right w:val="single" w:sz="4" w:space="0" w:color="auto"/>
            </w:tcBorders>
            <w:vAlign w:val="center"/>
          </w:tcPr>
          <w:p w:rsidR="00F255B2" w:rsidRPr="005B4F46" w:rsidRDefault="00F255B2" w:rsidP="00F255B2">
            <w:pPr>
              <w:ind w:left="-272" w:firstLine="272"/>
              <w:jc w:val="center"/>
              <w:rPr>
                <w:rFonts w:ascii="PT Astra Serif" w:hAnsi="PT Astra Serif"/>
                <w:sz w:val="22"/>
                <w:szCs w:val="22"/>
                <w:shd w:val="clear" w:color="auto" w:fill="FFFFFF"/>
              </w:rPr>
            </w:pPr>
            <w:r w:rsidRPr="005B4F46">
              <w:rPr>
                <w:rFonts w:ascii="PT Astra Serif" w:hAnsi="PT Astra Serif"/>
                <w:sz w:val="22"/>
                <w:szCs w:val="22"/>
                <w:shd w:val="clear" w:color="auto" w:fill="FFFFFF"/>
              </w:rPr>
              <w:t>2</w:t>
            </w:r>
          </w:p>
        </w:tc>
        <w:tc>
          <w:tcPr>
            <w:tcW w:w="1935" w:type="pct"/>
            <w:tcBorders>
              <w:top w:val="single" w:sz="4" w:space="0" w:color="auto"/>
              <w:left w:val="single" w:sz="4" w:space="0" w:color="auto"/>
              <w:bottom w:val="single" w:sz="4" w:space="0" w:color="auto"/>
              <w:right w:val="single" w:sz="4" w:space="0" w:color="auto"/>
            </w:tcBorders>
          </w:tcPr>
          <w:p w:rsidR="00F255B2" w:rsidRPr="005B4F46" w:rsidRDefault="00F255B2" w:rsidP="00F255B2">
            <w:pPr>
              <w:widowControl w:val="0"/>
              <w:spacing w:after="0"/>
              <w:rPr>
                <w:rFonts w:ascii="PT Astra Serif" w:hAnsi="PT Astra Serif"/>
                <w:sz w:val="22"/>
                <w:szCs w:val="22"/>
              </w:rPr>
            </w:pPr>
            <w:r w:rsidRPr="005B4F46">
              <w:rPr>
                <w:rFonts w:ascii="PT Astra Serif" w:hAnsi="PT Astra Serif"/>
                <w:sz w:val="22"/>
                <w:szCs w:val="22"/>
              </w:rPr>
              <w:t>Травосмесь</w:t>
            </w:r>
          </w:p>
        </w:tc>
        <w:tc>
          <w:tcPr>
            <w:tcW w:w="2804" w:type="pct"/>
            <w:tcBorders>
              <w:top w:val="single" w:sz="4" w:space="0" w:color="auto"/>
              <w:left w:val="single" w:sz="4" w:space="0" w:color="auto"/>
              <w:bottom w:val="single" w:sz="4" w:space="0" w:color="auto"/>
              <w:right w:val="single" w:sz="4" w:space="0" w:color="auto"/>
            </w:tcBorders>
          </w:tcPr>
          <w:p w:rsidR="00F255B2" w:rsidRPr="005B4F46" w:rsidRDefault="007E1D30" w:rsidP="00F255B2">
            <w:pPr>
              <w:widowControl w:val="0"/>
              <w:spacing w:after="0"/>
              <w:ind w:right="28"/>
              <w:rPr>
                <w:rFonts w:ascii="PT Astra Serif" w:hAnsi="PT Astra Serif"/>
                <w:sz w:val="22"/>
                <w:szCs w:val="22"/>
              </w:rPr>
            </w:pPr>
            <w:r>
              <w:rPr>
                <w:rFonts w:ascii="PT Astra Serif" w:hAnsi="PT Astra Serif"/>
                <w:sz w:val="22"/>
                <w:szCs w:val="22"/>
              </w:rPr>
              <w:t>Травосмесь "Городская</w:t>
            </w:r>
            <w:r w:rsidR="00F255B2" w:rsidRPr="005B4F46">
              <w:rPr>
                <w:rFonts w:ascii="PT Astra Serif" w:hAnsi="PT Astra Serif"/>
                <w:sz w:val="22"/>
                <w:szCs w:val="22"/>
              </w:rPr>
              <w:t xml:space="preserve">" с характеристиками: Состав травы: </w:t>
            </w:r>
          </w:p>
          <w:p w:rsidR="00F255B2" w:rsidRPr="005B4F46" w:rsidRDefault="00F255B2" w:rsidP="00F255B2">
            <w:pPr>
              <w:widowControl w:val="0"/>
              <w:spacing w:after="0"/>
              <w:ind w:right="28"/>
              <w:rPr>
                <w:rFonts w:ascii="PT Astra Serif" w:hAnsi="PT Astra Serif"/>
                <w:sz w:val="22"/>
                <w:szCs w:val="22"/>
              </w:rPr>
            </w:pPr>
            <w:r w:rsidRPr="005B4F46">
              <w:rPr>
                <w:rFonts w:ascii="PT Astra Serif" w:hAnsi="PT Astra Serif"/>
                <w:sz w:val="22"/>
                <w:szCs w:val="22"/>
              </w:rPr>
              <w:t>Тимофеевка луговая – не менее 25%</w:t>
            </w:r>
          </w:p>
          <w:p w:rsidR="00F255B2" w:rsidRPr="005B4F46" w:rsidRDefault="00F255B2" w:rsidP="00F255B2">
            <w:pPr>
              <w:widowControl w:val="0"/>
              <w:spacing w:after="0"/>
              <w:ind w:right="28"/>
              <w:rPr>
                <w:rFonts w:ascii="PT Astra Serif" w:hAnsi="PT Astra Serif"/>
                <w:sz w:val="22"/>
                <w:szCs w:val="22"/>
              </w:rPr>
            </w:pPr>
            <w:r w:rsidRPr="005B4F46">
              <w:rPr>
                <w:rFonts w:ascii="PT Astra Serif" w:hAnsi="PT Astra Serif"/>
                <w:sz w:val="22"/>
                <w:szCs w:val="22"/>
              </w:rPr>
              <w:t>Овсяница луговая – не менее 35%</w:t>
            </w:r>
          </w:p>
          <w:p w:rsidR="00F255B2" w:rsidRPr="005B4F46" w:rsidRDefault="00F255B2" w:rsidP="00F255B2">
            <w:pPr>
              <w:widowControl w:val="0"/>
              <w:spacing w:after="0"/>
              <w:ind w:right="28"/>
              <w:rPr>
                <w:rFonts w:ascii="PT Astra Serif" w:hAnsi="PT Astra Serif"/>
                <w:sz w:val="22"/>
                <w:szCs w:val="22"/>
              </w:rPr>
            </w:pPr>
            <w:r w:rsidRPr="005B4F46">
              <w:rPr>
                <w:rFonts w:ascii="PT Astra Serif" w:hAnsi="PT Astra Serif"/>
                <w:sz w:val="22"/>
                <w:szCs w:val="22"/>
              </w:rPr>
              <w:t>Райграс пастбищный -  не менее 10%</w:t>
            </w:r>
          </w:p>
          <w:p w:rsidR="00F255B2" w:rsidRPr="005B4F46" w:rsidRDefault="00F255B2" w:rsidP="00F255B2">
            <w:pPr>
              <w:widowControl w:val="0"/>
              <w:spacing w:after="0"/>
              <w:ind w:right="28"/>
              <w:rPr>
                <w:rFonts w:ascii="PT Astra Serif" w:hAnsi="PT Astra Serif"/>
                <w:sz w:val="22"/>
                <w:szCs w:val="22"/>
              </w:rPr>
            </w:pPr>
            <w:r w:rsidRPr="005B4F46">
              <w:rPr>
                <w:rFonts w:ascii="PT Astra Serif" w:hAnsi="PT Astra Serif"/>
                <w:sz w:val="22"/>
                <w:szCs w:val="22"/>
              </w:rPr>
              <w:t>Овсяница красная -  не менее 15%</w:t>
            </w:r>
          </w:p>
          <w:p w:rsidR="00F255B2" w:rsidRPr="005B4F46" w:rsidRDefault="00F255B2" w:rsidP="00F255B2">
            <w:pPr>
              <w:widowControl w:val="0"/>
              <w:spacing w:after="0"/>
              <w:ind w:right="28"/>
              <w:rPr>
                <w:rFonts w:ascii="PT Astra Serif" w:hAnsi="PT Astra Serif"/>
                <w:sz w:val="22"/>
                <w:szCs w:val="22"/>
              </w:rPr>
            </w:pPr>
            <w:r w:rsidRPr="005B4F46">
              <w:rPr>
                <w:rFonts w:ascii="PT Astra Serif" w:hAnsi="PT Astra Serif"/>
                <w:sz w:val="22"/>
                <w:szCs w:val="22"/>
              </w:rPr>
              <w:t>Райграс однолетний -  не менее 15%</w:t>
            </w:r>
          </w:p>
        </w:tc>
      </w:tr>
      <w:tr w:rsidR="00352352" w:rsidRPr="001F62B9" w:rsidTr="002C0F55">
        <w:trPr>
          <w:trHeight w:val="521"/>
          <w:jc w:val="center"/>
        </w:trPr>
        <w:tc>
          <w:tcPr>
            <w:tcW w:w="261" w:type="pct"/>
            <w:tcBorders>
              <w:top w:val="single" w:sz="4" w:space="0" w:color="auto"/>
              <w:left w:val="single" w:sz="4" w:space="0" w:color="auto"/>
              <w:bottom w:val="single" w:sz="4" w:space="0" w:color="auto"/>
              <w:right w:val="single" w:sz="4" w:space="0" w:color="auto"/>
            </w:tcBorders>
            <w:vAlign w:val="center"/>
          </w:tcPr>
          <w:p w:rsidR="00352352" w:rsidRPr="001F62B9" w:rsidRDefault="002C0F55" w:rsidP="00F255B2">
            <w:pPr>
              <w:ind w:left="-272" w:firstLine="272"/>
              <w:jc w:val="center"/>
              <w:rPr>
                <w:rFonts w:ascii="PT Astra Serif" w:hAnsi="PT Astra Serif"/>
                <w:sz w:val="20"/>
                <w:szCs w:val="20"/>
                <w:shd w:val="clear" w:color="auto" w:fill="FFFFFF"/>
              </w:rPr>
            </w:pPr>
            <w:r>
              <w:rPr>
                <w:rFonts w:ascii="PT Astra Serif" w:hAnsi="PT Astra Serif"/>
                <w:sz w:val="20"/>
                <w:szCs w:val="20"/>
                <w:shd w:val="clear" w:color="auto" w:fill="FFFFFF"/>
              </w:rPr>
              <w:t>3</w:t>
            </w:r>
          </w:p>
        </w:tc>
        <w:tc>
          <w:tcPr>
            <w:tcW w:w="1935" w:type="pct"/>
            <w:tcBorders>
              <w:top w:val="single" w:sz="4" w:space="0" w:color="auto"/>
              <w:left w:val="single" w:sz="4" w:space="0" w:color="auto"/>
              <w:bottom w:val="single" w:sz="4" w:space="0" w:color="auto"/>
              <w:right w:val="single" w:sz="4" w:space="0" w:color="auto"/>
            </w:tcBorders>
          </w:tcPr>
          <w:p w:rsidR="00352352" w:rsidRPr="005B4F46" w:rsidRDefault="005B4F46" w:rsidP="005B4F46">
            <w:pPr>
              <w:widowControl w:val="0"/>
              <w:spacing w:after="0"/>
              <w:jc w:val="center"/>
              <w:rPr>
                <w:rFonts w:ascii="PT Astra Serif" w:hAnsi="PT Astra Serif"/>
                <w:sz w:val="22"/>
                <w:szCs w:val="22"/>
              </w:rPr>
            </w:pPr>
            <w:r w:rsidRPr="005B4F46">
              <w:rPr>
                <w:rFonts w:ascii="PT Astra Serif" w:hAnsi="PT Astra Serif"/>
                <w:sz w:val="22"/>
                <w:szCs w:val="22"/>
              </w:rPr>
              <w:t>Торф</w:t>
            </w:r>
          </w:p>
        </w:tc>
        <w:tc>
          <w:tcPr>
            <w:tcW w:w="2804" w:type="pct"/>
            <w:tcBorders>
              <w:top w:val="single" w:sz="4" w:space="0" w:color="auto"/>
              <w:left w:val="single" w:sz="4" w:space="0" w:color="auto"/>
              <w:bottom w:val="single" w:sz="4" w:space="0" w:color="auto"/>
              <w:right w:val="single" w:sz="4" w:space="0" w:color="auto"/>
            </w:tcBorders>
          </w:tcPr>
          <w:p w:rsidR="00352352" w:rsidRPr="005B4F46" w:rsidRDefault="005B4F46" w:rsidP="00F255B2">
            <w:pPr>
              <w:widowControl w:val="0"/>
              <w:spacing w:after="0"/>
              <w:ind w:right="28"/>
              <w:rPr>
                <w:rFonts w:ascii="PT Astra Serif" w:hAnsi="PT Astra Serif"/>
                <w:sz w:val="22"/>
                <w:szCs w:val="22"/>
              </w:rPr>
            </w:pPr>
            <w:r w:rsidRPr="005B4F46">
              <w:rPr>
                <w:sz w:val="22"/>
                <w:szCs w:val="22"/>
              </w:rPr>
              <w:t xml:space="preserve">Торф низинный, нейтральный состав: 4,0-5,5 </w:t>
            </w:r>
            <w:proofErr w:type="spellStart"/>
            <w:r w:rsidRPr="005B4F46">
              <w:rPr>
                <w:sz w:val="22"/>
                <w:szCs w:val="22"/>
              </w:rPr>
              <w:t>pH</w:t>
            </w:r>
            <w:proofErr w:type="spellEnd"/>
            <w:r w:rsidRPr="005B4F46">
              <w:rPr>
                <w:sz w:val="22"/>
                <w:szCs w:val="22"/>
              </w:rPr>
              <w:t>.</w:t>
            </w:r>
          </w:p>
        </w:tc>
      </w:tr>
      <w:tr w:rsidR="002C0F55" w:rsidRPr="001F62B9" w:rsidTr="002C0F55">
        <w:trPr>
          <w:trHeight w:val="521"/>
          <w:jc w:val="center"/>
        </w:trPr>
        <w:tc>
          <w:tcPr>
            <w:tcW w:w="261" w:type="pct"/>
            <w:tcBorders>
              <w:top w:val="single" w:sz="4" w:space="0" w:color="auto"/>
              <w:left w:val="single" w:sz="4" w:space="0" w:color="auto"/>
              <w:bottom w:val="single" w:sz="4" w:space="0" w:color="auto"/>
              <w:right w:val="single" w:sz="4" w:space="0" w:color="auto"/>
            </w:tcBorders>
            <w:vAlign w:val="center"/>
          </w:tcPr>
          <w:p w:rsidR="002C0F55" w:rsidRPr="001F62B9" w:rsidRDefault="002C0F55" w:rsidP="00F255B2">
            <w:pPr>
              <w:ind w:left="-272" w:firstLine="272"/>
              <w:jc w:val="center"/>
              <w:rPr>
                <w:rFonts w:ascii="PT Astra Serif" w:hAnsi="PT Astra Serif"/>
                <w:sz w:val="20"/>
                <w:szCs w:val="20"/>
                <w:shd w:val="clear" w:color="auto" w:fill="FFFFFF"/>
              </w:rPr>
            </w:pPr>
            <w:r>
              <w:rPr>
                <w:rFonts w:ascii="PT Astra Serif" w:hAnsi="PT Astra Serif"/>
                <w:sz w:val="20"/>
                <w:szCs w:val="20"/>
                <w:shd w:val="clear" w:color="auto" w:fill="FFFFFF"/>
              </w:rPr>
              <w:t>4</w:t>
            </w:r>
          </w:p>
        </w:tc>
        <w:tc>
          <w:tcPr>
            <w:tcW w:w="1935" w:type="pct"/>
            <w:tcBorders>
              <w:top w:val="single" w:sz="4" w:space="0" w:color="auto"/>
              <w:left w:val="single" w:sz="4" w:space="0" w:color="auto"/>
              <w:bottom w:val="single" w:sz="4" w:space="0" w:color="auto"/>
              <w:right w:val="single" w:sz="4" w:space="0" w:color="auto"/>
            </w:tcBorders>
            <w:vAlign w:val="center"/>
          </w:tcPr>
          <w:p w:rsidR="002C0F55" w:rsidRPr="009D716F" w:rsidRDefault="002C0F55" w:rsidP="002C0F55">
            <w:pPr>
              <w:suppressAutoHyphens w:val="0"/>
              <w:spacing w:after="0"/>
              <w:jc w:val="center"/>
              <w:rPr>
                <w:rFonts w:ascii="PT Astra Serif" w:hAnsi="PT Astra Serif"/>
                <w:color w:val="000000"/>
                <w:kern w:val="0"/>
                <w:lang w:eastAsia="ru-RU"/>
              </w:rPr>
            </w:pPr>
            <w:r w:rsidRPr="009D716F">
              <w:rPr>
                <w:rFonts w:ascii="PT Astra Serif" w:hAnsi="PT Astra Serif"/>
                <w:color w:val="000000"/>
                <w:kern w:val="0"/>
                <w:sz w:val="22"/>
                <w:szCs w:val="22"/>
                <w:lang w:eastAsia="ru-RU"/>
              </w:rPr>
              <w:t>Светильник</w:t>
            </w:r>
            <w:r>
              <w:rPr>
                <w:rFonts w:ascii="PT Astra Serif" w:hAnsi="PT Astra Serif"/>
                <w:color w:val="000000"/>
                <w:kern w:val="0"/>
                <w:sz w:val="22"/>
                <w:szCs w:val="22"/>
                <w:lang w:eastAsia="ru-RU"/>
              </w:rPr>
              <w:t xml:space="preserve"> конус</w:t>
            </w:r>
          </w:p>
          <w:p w:rsidR="002C0F55" w:rsidRPr="009D716F" w:rsidRDefault="002C0F55" w:rsidP="002C0F55">
            <w:pPr>
              <w:suppressAutoHyphens w:val="0"/>
              <w:spacing w:after="0"/>
              <w:jc w:val="center"/>
              <w:rPr>
                <w:rFonts w:ascii="PT Astra Serif" w:hAnsi="PT Astra Serif"/>
                <w:color w:val="000000"/>
                <w:kern w:val="0"/>
                <w:lang w:eastAsia="ru-RU"/>
              </w:rPr>
            </w:pPr>
            <w:r w:rsidRPr="009D716F">
              <w:rPr>
                <w:rFonts w:ascii="PT Astra Serif" w:hAnsi="PT Astra Serif"/>
                <w:noProof/>
                <w:sz w:val="22"/>
                <w:szCs w:val="22"/>
                <w:lang w:eastAsia="ru-RU"/>
              </w:rPr>
              <w:drawing>
                <wp:inline distT="0" distB="0" distL="0" distR="0" wp14:anchorId="62E3557B" wp14:editId="46533895">
                  <wp:extent cx="1828800" cy="480060"/>
                  <wp:effectExtent l="0" t="0" r="0" b="0"/>
                  <wp:docPr id="3" name="Рисунок 3" descr="https://transet-spb.ru/wp-content/uploads/2023/0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anset-spb.ru/wp-content/uploads/2023/04/8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480060"/>
                          </a:xfrm>
                          <a:prstGeom prst="rect">
                            <a:avLst/>
                          </a:prstGeom>
                          <a:noFill/>
                          <a:ln>
                            <a:noFill/>
                          </a:ln>
                        </pic:spPr>
                      </pic:pic>
                    </a:graphicData>
                  </a:graphic>
                </wp:inline>
              </w:drawing>
            </w:r>
          </w:p>
        </w:tc>
        <w:tc>
          <w:tcPr>
            <w:tcW w:w="2804" w:type="pct"/>
            <w:tcBorders>
              <w:top w:val="single" w:sz="4" w:space="0" w:color="auto"/>
              <w:left w:val="single" w:sz="4" w:space="0" w:color="auto"/>
              <w:bottom w:val="single" w:sz="4" w:space="0" w:color="auto"/>
              <w:right w:val="single" w:sz="4" w:space="0" w:color="auto"/>
            </w:tcBorders>
            <w:vAlign w:val="center"/>
          </w:tcPr>
          <w:p w:rsidR="002C0F55" w:rsidRPr="009D716F" w:rsidRDefault="002C0F55" w:rsidP="002C0F55">
            <w:pPr>
              <w:suppressAutoHyphens w:val="0"/>
              <w:spacing w:after="0"/>
              <w:jc w:val="left"/>
              <w:rPr>
                <w:rFonts w:ascii="PT Astra Serif" w:hAnsi="PT Astra Serif"/>
                <w:color w:val="000000"/>
                <w:kern w:val="0"/>
                <w:lang w:eastAsia="ru-RU"/>
              </w:rPr>
            </w:pPr>
            <w:r w:rsidRPr="009D716F">
              <w:rPr>
                <w:rFonts w:ascii="PT Astra Serif" w:hAnsi="PT Astra Serif"/>
                <w:color w:val="000000"/>
                <w:kern w:val="0"/>
                <w:sz w:val="22"/>
                <w:szCs w:val="22"/>
                <w:lang w:eastAsia="ru-RU"/>
              </w:rPr>
              <w:t>Светильник светодиодный с характеристиками:</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9"/>
              <w:gridCol w:w="3041"/>
            </w:tblGrid>
            <w:tr w:rsidR="002C0F55" w:rsidRPr="009D716F" w:rsidTr="002C0F55">
              <w:trPr>
                <w:tblCellSpacing w:w="15" w:type="dxa"/>
              </w:trPr>
              <w:tc>
                <w:tcPr>
                  <w:tcW w:w="2185" w:type="pct"/>
                  <w:vAlign w:val="center"/>
                  <w:hideMark/>
                </w:tcPr>
                <w:p w:rsidR="002C0F55" w:rsidRPr="00B74B0D" w:rsidRDefault="002C0F55" w:rsidP="002C0F55">
                  <w:pPr>
                    <w:suppressAutoHyphens w:val="0"/>
                    <w:spacing w:after="0"/>
                    <w:jc w:val="left"/>
                    <w:rPr>
                      <w:rFonts w:ascii="PT Astra Serif" w:hAnsi="PT Astra Serif"/>
                      <w:kern w:val="0"/>
                      <w:lang w:eastAsia="ru-RU"/>
                    </w:rPr>
                  </w:pPr>
                  <w:r w:rsidRPr="009D716F">
                    <w:rPr>
                      <w:rFonts w:ascii="PT Astra Serif" w:hAnsi="PT Astra Serif"/>
                      <w:iCs/>
                      <w:kern w:val="0"/>
                      <w:sz w:val="22"/>
                      <w:szCs w:val="22"/>
                      <w:lang w:eastAsia="ru-RU"/>
                    </w:rPr>
                    <w:t>Мощность</w:t>
                  </w:r>
                </w:p>
              </w:tc>
              <w:tc>
                <w:tcPr>
                  <w:tcW w:w="2733" w:type="pct"/>
                  <w:vAlign w:val="center"/>
                  <w:hideMark/>
                </w:tcPr>
                <w:p w:rsidR="002C0F55" w:rsidRPr="00B74B0D" w:rsidRDefault="002C0F55" w:rsidP="002C0F55">
                  <w:pPr>
                    <w:suppressAutoHyphens w:val="0"/>
                    <w:spacing w:after="0"/>
                    <w:jc w:val="left"/>
                    <w:rPr>
                      <w:rFonts w:ascii="PT Astra Serif" w:hAnsi="PT Astra Serif"/>
                      <w:kern w:val="0"/>
                      <w:lang w:eastAsia="ru-RU"/>
                    </w:rPr>
                  </w:pPr>
                  <w:r w:rsidRPr="009D716F">
                    <w:rPr>
                      <w:rFonts w:ascii="PT Astra Serif" w:hAnsi="PT Astra Serif"/>
                      <w:iCs/>
                      <w:kern w:val="0"/>
                      <w:sz w:val="22"/>
                      <w:szCs w:val="22"/>
                      <w:lang w:eastAsia="ru-RU"/>
                    </w:rPr>
                    <w:t>80 Вт</w:t>
                  </w:r>
                </w:p>
              </w:tc>
            </w:tr>
            <w:tr w:rsidR="002C0F55" w:rsidRPr="009D716F" w:rsidTr="002C0F55">
              <w:trPr>
                <w:tblCellSpacing w:w="15" w:type="dxa"/>
              </w:trPr>
              <w:tc>
                <w:tcPr>
                  <w:tcW w:w="2185" w:type="pct"/>
                  <w:vAlign w:val="center"/>
                  <w:hideMark/>
                </w:tcPr>
                <w:p w:rsidR="002C0F55" w:rsidRPr="00B74B0D" w:rsidRDefault="002C0F55" w:rsidP="002C0F55">
                  <w:pPr>
                    <w:suppressAutoHyphens w:val="0"/>
                    <w:spacing w:after="0"/>
                    <w:jc w:val="left"/>
                    <w:rPr>
                      <w:rFonts w:ascii="PT Astra Serif" w:hAnsi="PT Astra Serif"/>
                      <w:kern w:val="0"/>
                      <w:lang w:eastAsia="ru-RU"/>
                    </w:rPr>
                  </w:pPr>
                  <w:r w:rsidRPr="009D716F">
                    <w:rPr>
                      <w:rFonts w:ascii="PT Astra Serif" w:hAnsi="PT Astra Serif"/>
                      <w:iCs/>
                      <w:kern w:val="0"/>
                      <w:sz w:val="22"/>
                      <w:szCs w:val="22"/>
                      <w:lang w:eastAsia="ru-RU"/>
                    </w:rPr>
                    <w:t>Световой поток</w:t>
                  </w:r>
                </w:p>
              </w:tc>
              <w:tc>
                <w:tcPr>
                  <w:tcW w:w="2733" w:type="pct"/>
                  <w:vAlign w:val="center"/>
                  <w:hideMark/>
                </w:tcPr>
                <w:p w:rsidR="002C0F55" w:rsidRPr="00B74B0D" w:rsidRDefault="002C0F55" w:rsidP="002C0F55">
                  <w:pPr>
                    <w:suppressAutoHyphens w:val="0"/>
                    <w:spacing w:after="0"/>
                    <w:jc w:val="left"/>
                    <w:rPr>
                      <w:rFonts w:ascii="PT Astra Serif" w:hAnsi="PT Astra Serif"/>
                      <w:kern w:val="0"/>
                      <w:lang w:eastAsia="ru-RU"/>
                    </w:rPr>
                  </w:pPr>
                  <w:r w:rsidRPr="009D716F">
                    <w:rPr>
                      <w:rFonts w:ascii="PT Astra Serif" w:hAnsi="PT Astra Serif"/>
                      <w:iCs/>
                      <w:kern w:val="0"/>
                      <w:sz w:val="22"/>
                      <w:szCs w:val="22"/>
                      <w:lang w:eastAsia="ru-RU"/>
                    </w:rPr>
                    <w:t>12000 лм</w:t>
                  </w:r>
                </w:p>
              </w:tc>
            </w:tr>
            <w:tr w:rsidR="002C0F55" w:rsidRPr="009D716F" w:rsidTr="002C0F55">
              <w:trPr>
                <w:tblCellSpacing w:w="15" w:type="dxa"/>
              </w:trPr>
              <w:tc>
                <w:tcPr>
                  <w:tcW w:w="2185" w:type="pct"/>
                  <w:vAlign w:val="center"/>
                  <w:hideMark/>
                </w:tcPr>
                <w:p w:rsidR="002C0F55" w:rsidRPr="00B74B0D" w:rsidRDefault="002C0F55" w:rsidP="002C0F55">
                  <w:pPr>
                    <w:suppressAutoHyphens w:val="0"/>
                    <w:spacing w:after="0"/>
                    <w:jc w:val="left"/>
                    <w:rPr>
                      <w:rFonts w:ascii="PT Astra Serif" w:hAnsi="PT Astra Serif"/>
                      <w:kern w:val="0"/>
                      <w:lang w:eastAsia="ru-RU"/>
                    </w:rPr>
                  </w:pPr>
                  <w:r w:rsidRPr="009D716F">
                    <w:rPr>
                      <w:rFonts w:ascii="PT Astra Serif" w:hAnsi="PT Astra Serif"/>
                      <w:iCs/>
                      <w:kern w:val="0"/>
                      <w:sz w:val="22"/>
                      <w:szCs w:val="22"/>
                      <w:lang w:eastAsia="ru-RU"/>
                    </w:rPr>
                    <w:t>Эффективность</w:t>
                  </w:r>
                </w:p>
              </w:tc>
              <w:tc>
                <w:tcPr>
                  <w:tcW w:w="2733" w:type="pct"/>
                  <w:vAlign w:val="center"/>
                  <w:hideMark/>
                </w:tcPr>
                <w:p w:rsidR="002C0F55" w:rsidRPr="00B74B0D" w:rsidRDefault="002C0F55" w:rsidP="002C0F55">
                  <w:pPr>
                    <w:suppressAutoHyphens w:val="0"/>
                    <w:spacing w:after="0"/>
                    <w:jc w:val="left"/>
                    <w:rPr>
                      <w:rFonts w:ascii="PT Astra Serif" w:hAnsi="PT Astra Serif"/>
                      <w:kern w:val="0"/>
                      <w:lang w:eastAsia="ru-RU"/>
                    </w:rPr>
                  </w:pPr>
                  <w:r w:rsidRPr="009D716F">
                    <w:rPr>
                      <w:rFonts w:ascii="PT Astra Serif" w:hAnsi="PT Astra Serif"/>
                      <w:iCs/>
                      <w:kern w:val="0"/>
                      <w:sz w:val="22"/>
                      <w:szCs w:val="22"/>
                      <w:lang w:eastAsia="ru-RU"/>
                    </w:rPr>
                    <w:t xml:space="preserve"> 150 лм/Вт</w:t>
                  </w:r>
                </w:p>
              </w:tc>
            </w:tr>
            <w:tr w:rsidR="002C0F55" w:rsidRPr="009D716F" w:rsidTr="002C0F55">
              <w:trPr>
                <w:tblCellSpacing w:w="15" w:type="dxa"/>
              </w:trPr>
              <w:tc>
                <w:tcPr>
                  <w:tcW w:w="2185" w:type="pct"/>
                  <w:vAlign w:val="center"/>
                  <w:hideMark/>
                </w:tcPr>
                <w:p w:rsidR="002C0F55" w:rsidRPr="00B74B0D" w:rsidRDefault="002C0F55" w:rsidP="002C0F55">
                  <w:pPr>
                    <w:suppressAutoHyphens w:val="0"/>
                    <w:spacing w:after="0"/>
                    <w:jc w:val="left"/>
                    <w:rPr>
                      <w:rFonts w:ascii="PT Astra Serif" w:hAnsi="PT Astra Serif"/>
                      <w:kern w:val="0"/>
                      <w:lang w:eastAsia="ru-RU"/>
                    </w:rPr>
                  </w:pPr>
                  <w:r w:rsidRPr="009D716F">
                    <w:rPr>
                      <w:rFonts w:ascii="PT Astra Serif" w:hAnsi="PT Astra Serif"/>
                      <w:iCs/>
                      <w:kern w:val="0"/>
                      <w:sz w:val="22"/>
                      <w:szCs w:val="22"/>
                      <w:lang w:eastAsia="ru-RU"/>
                    </w:rPr>
                    <w:t>Цветовая температура</w:t>
                  </w:r>
                </w:p>
              </w:tc>
              <w:tc>
                <w:tcPr>
                  <w:tcW w:w="2733" w:type="pct"/>
                  <w:vAlign w:val="center"/>
                  <w:hideMark/>
                </w:tcPr>
                <w:p w:rsidR="002C0F55" w:rsidRPr="00B74B0D" w:rsidRDefault="002C0F55" w:rsidP="002C0F55">
                  <w:pPr>
                    <w:suppressAutoHyphens w:val="0"/>
                    <w:spacing w:after="0"/>
                    <w:jc w:val="left"/>
                    <w:rPr>
                      <w:rFonts w:ascii="PT Astra Serif" w:hAnsi="PT Astra Serif"/>
                      <w:kern w:val="0"/>
                      <w:lang w:eastAsia="ru-RU"/>
                    </w:rPr>
                  </w:pPr>
                  <w:r w:rsidRPr="00B74B0D">
                    <w:rPr>
                      <w:rFonts w:ascii="PT Astra Serif" w:hAnsi="PT Astra Serif"/>
                      <w:kern w:val="0"/>
                      <w:sz w:val="22"/>
                      <w:szCs w:val="22"/>
                      <w:lang w:eastAsia="ru-RU"/>
                    </w:rPr>
                    <w:t xml:space="preserve"> </w:t>
                  </w:r>
                  <w:r w:rsidRPr="009D716F">
                    <w:rPr>
                      <w:rFonts w:ascii="PT Astra Serif" w:hAnsi="PT Astra Serif"/>
                      <w:iCs/>
                      <w:kern w:val="0"/>
                      <w:sz w:val="22"/>
                      <w:szCs w:val="22"/>
                      <w:lang w:eastAsia="ru-RU"/>
                    </w:rPr>
                    <w:t>5000</w:t>
                  </w:r>
                  <w:proofErr w:type="gramStart"/>
                  <w:r w:rsidRPr="00B74B0D">
                    <w:rPr>
                      <w:rFonts w:ascii="PT Astra Serif" w:hAnsi="PT Astra Serif"/>
                      <w:kern w:val="0"/>
                      <w:sz w:val="22"/>
                      <w:szCs w:val="22"/>
                      <w:lang w:eastAsia="ru-RU"/>
                    </w:rPr>
                    <w:t xml:space="preserve"> </w:t>
                  </w:r>
                  <w:r w:rsidRPr="009D716F">
                    <w:rPr>
                      <w:rFonts w:ascii="PT Astra Serif" w:hAnsi="PT Astra Serif"/>
                      <w:iCs/>
                      <w:kern w:val="0"/>
                      <w:sz w:val="22"/>
                      <w:szCs w:val="22"/>
                      <w:lang w:eastAsia="ru-RU"/>
                    </w:rPr>
                    <w:t>К</w:t>
                  </w:r>
                  <w:proofErr w:type="gramEnd"/>
                </w:p>
              </w:tc>
            </w:tr>
            <w:tr w:rsidR="002C0F55" w:rsidRPr="009D716F" w:rsidTr="002C0F55">
              <w:trPr>
                <w:tblCellSpacing w:w="15" w:type="dxa"/>
              </w:trPr>
              <w:tc>
                <w:tcPr>
                  <w:tcW w:w="2185" w:type="pct"/>
                  <w:vAlign w:val="center"/>
                  <w:hideMark/>
                </w:tcPr>
                <w:p w:rsidR="002C0F55" w:rsidRPr="00B74B0D" w:rsidRDefault="002C0F55" w:rsidP="002C0F55">
                  <w:pPr>
                    <w:suppressAutoHyphens w:val="0"/>
                    <w:spacing w:after="0"/>
                    <w:jc w:val="left"/>
                    <w:rPr>
                      <w:rFonts w:ascii="PT Astra Serif" w:hAnsi="PT Astra Serif"/>
                      <w:kern w:val="0"/>
                      <w:lang w:eastAsia="ru-RU"/>
                    </w:rPr>
                  </w:pPr>
                  <w:r w:rsidRPr="009D716F">
                    <w:rPr>
                      <w:rFonts w:ascii="PT Astra Serif" w:hAnsi="PT Astra Serif"/>
                      <w:iCs/>
                      <w:kern w:val="0"/>
                      <w:sz w:val="22"/>
                      <w:szCs w:val="22"/>
                      <w:lang w:eastAsia="ru-RU"/>
                    </w:rPr>
                    <w:t>Индекс цветопередачи</w:t>
                  </w:r>
                </w:p>
              </w:tc>
              <w:tc>
                <w:tcPr>
                  <w:tcW w:w="2733" w:type="pct"/>
                  <w:vAlign w:val="center"/>
                  <w:hideMark/>
                </w:tcPr>
                <w:p w:rsidR="002C0F55" w:rsidRPr="00B74B0D" w:rsidRDefault="002C0F55" w:rsidP="002C0F55">
                  <w:pPr>
                    <w:suppressAutoHyphens w:val="0"/>
                    <w:spacing w:after="0"/>
                    <w:jc w:val="left"/>
                    <w:rPr>
                      <w:rFonts w:ascii="PT Astra Serif" w:hAnsi="PT Astra Serif"/>
                      <w:kern w:val="0"/>
                      <w:lang w:eastAsia="ru-RU"/>
                    </w:rPr>
                  </w:pPr>
                  <w:r w:rsidRPr="009D716F">
                    <w:rPr>
                      <w:rFonts w:ascii="PT Astra Serif" w:hAnsi="PT Astra Serif"/>
                      <w:iCs/>
                      <w:kern w:val="0"/>
                      <w:sz w:val="22"/>
                      <w:szCs w:val="22"/>
                      <w:lang w:eastAsia="ru-RU"/>
                    </w:rPr>
                    <w:t xml:space="preserve">80 </w:t>
                  </w:r>
                  <w:proofErr w:type="spellStart"/>
                  <w:r w:rsidRPr="009D716F">
                    <w:rPr>
                      <w:rFonts w:ascii="PT Astra Serif" w:hAnsi="PT Astra Serif"/>
                      <w:iCs/>
                      <w:kern w:val="0"/>
                      <w:sz w:val="22"/>
                      <w:szCs w:val="22"/>
                      <w:lang w:eastAsia="ru-RU"/>
                    </w:rPr>
                    <w:t>Ra</w:t>
                  </w:r>
                  <w:proofErr w:type="spellEnd"/>
                </w:p>
              </w:tc>
            </w:tr>
            <w:tr w:rsidR="002C0F55" w:rsidRPr="009D716F" w:rsidTr="002C0F55">
              <w:trPr>
                <w:tblCellSpacing w:w="15" w:type="dxa"/>
              </w:trPr>
              <w:tc>
                <w:tcPr>
                  <w:tcW w:w="2185" w:type="pct"/>
                  <w:vAlign w:val="center"/>
                  <w:hideMark/>
                </w:tcPr>
                <w:p w:rsidR="002C0F55" w:rsidRPr="00B74B0D" w:rsidRDefault="002C0F55" w:rsidP="002C0F55">
                  <w:pPr>
                    <w:suppressAutoHyphens w:val="0"/>
                    <w:spacing w:after="0"/>
                    <w:jc w:val="left"/>
                    <w:rPr>
                      <w:rFonts w:ascii="PT Astra Serif" w:hAnsi="PT Astra Serif"/>
                      <w:kern w:val="0"/>
                      <w:lang w:eastAsia="ru-RU"/>
                    </w:rPr>
                  </w:pPr>
                  <w:r w:rsidRPr="009D716F">
                    <w:rPr>
                      <w:rFonts w:ascii="PT Astra Serif" w:hAnsi="PT Astra Serif"/>
                      <w:iCs/>
                      <w:kern w:val="0"/>
                      <w:sz w:val="22"/>
                      <w:szCs w:val="22"/>
                      <w:lang w:eastAsia="ru-RU"/>
                    </w:rPr>
                    <w:t>Корпус светильника</w:t>
                  </w:r>
                </w:p>
              </w:tc>
              <w:tc>
                <w:tcPr>
                  <w:tcW w:w="2733" w:type="pct"/>
                  <w:vAlign w:val="center"/>
                  <w:hideMark/>
                </w:tcPr>
                <w:p w:rsidR="002C0F55" w:rsidRPr="00B74B0D" w:rsidRDefault="002C0F55" w:rsidP="002C0F55">
                  <w:pPr>
                    <w:suppressAutoHyphens w:val="0"/>
                    <w:spacing w:after="0"/>
                    <w:jc w:val="left"/>
                    <w:rPr>
                      <w:rFonts w:ascii="PT Astra Serif" w:hAnsi="PT Astra Serif"/>
                      <w:kern w:val="0"/>
                      <w:lang w:eastAsia="ru-RU"/>
                    </w:rPr>
                  </w:pPr>
                  <w:r w:rsidRPr="009D716F">
                    <w:rPr>
                      <w:rFonts w:ascii="PT Astra Serif" w:hAnsi="PT Astra Serif"/>
                      <w:iCs/>
                      <w:kern w:val="0"/>
                      <w:sz w:val="22"/>
                      <w:szCs w:val="22"/>
                      <w:lang w:eastAsia="ru-RU"/>
                    </w:rPr>
                    <w:t>сплав алюминия с анод</w:t>
                  </w:r>
                  <w:proofErr w:type="gramStart"/>
                  <w:r w:rsidRPr="009D716F">
                    <w:rPr>
                      <w:rFonts w:ascii="PT Astra Serif" w:hAnsi="PT Astra Serif"/>
                      <w:iCs/>
                      <w:kern w:val="0"/>
                      <w:sz w:val="22"/>
                      <w:szCs w:val="22"/>
                      <w:lang w:eastAsia="ru-RU"/>
                    </w:rPr>
                    <w:t>.</w:t>
                  </w:r>
                  <w:proofErr w:type="gramEnd"/>
                  <w:r w:rsidRPr="009D716F">
                    <w:rPr>
                      <w:rFonts w:ascii="PT Astra Serif" w:hAnsi="PT Astra Serif"/>
                      <w:iCs/>
                      <w:kern w:val="0"/>
                      <w:sz w:val="22"/>
                      <w:szCs w:val="22"/>
                      <w:lang w:eastAsia="ru-RU"/>
                    </w:rPr>
                    <w:t xml:space="preserve"> </w:t>
                  </w:r>
                  <w:proofErr w:type="gramStart"/>
                  <w:r w:rsidRPr="009D716F">
                    <w:rPr>
                      <w:rFonts w:ascii="PT Astra Serif" w:hAnsi="PT Astra Serif"/>
                      <w:iCs/>
                      <w:kern w:val="0"/>
                      <w:sz w:val="22"/>
                      <w:szCs w:val="22"/>
                      <w:lang w:eastAsia="ru-RU"/>
                    </w:rPr>
                    <w:t>п</w:t>
                  </w:r>
                  <w:proofErr w:type="gramEnd"/>
                  <w:r w:rsidRPr="009D716F">
                    <w:rPr>
                      <w:rFonts w:ascii="PT Astra Serif" w:hAnsi="PT Astra Serif"/>
                      <w:iCs/>
                      <w:kern w:val="0"/>
                      <w:sz w:val="22"/>
                      <w:szCs w:val="22"/>
                      <w:lang w:eastAsia="ru-RU"/>
                    </w:rPr>
                    <w:t>окрытием</w:t>
                  </w:r>
                </w:p>
              </w:tc>
            </w:tr>
          </w:tbl>
          <w:p w:rsidR="002C0F55" w:rsidRPr="009D716F" w:rsidRDefault="002C0F55" w:rsidP="002C0F55">
            <w:pPr>
              <w:suppressAutoHyphens w:val="0"/>
              <w:spacing w:after="0"/>
              <w:jc w:val="left"/>
              <w:rPr>
                <w:rFonts w:ascii="PT Astra Serif" w:hAnsi="PT Astra Serif"/>
                <w:color w:val="000000"/>
                <w:kern w:val="0"/>
                <w:lang w:eastAsia="ru-RU"/>
              </w:rPr>
            </w:pPr>
          </w:p>
        </w:tc>
      </w:tr>
    </w:tbl>
    <w:p w:rsidR="001E6F51" w:rsidRDefault="001E6F51" w:rsidP="001E6F51">
      <w:pPr>
        <w:suppressAutoHyphens w:val="0"/>
        <w:autoSpaceDE w:val="0"/>
        <w:autoSpaceDN w:val="0"/>
        <w:adjustRightInd w:val="0"/>
        <w:spacing w:after="0"/>
        <w:rPr>
          <w:rFonts w:ascii="PT Astra Serif" w:hAnsi="PT Astra Serif"/>
        </w:rPr>
      </w:pPr>
    </w:p>
    <w:p w:rsidR="002C0F55" w:rsidRDefault="002C0F55" w:rsidP="001E6F51">
      <w:pPr>
        <w:suppressAutoHyphens w:val="0"/>
        <w:autoSpaceDE w:val="0"/>
        <w:autoSpaceDN w:val="0"/>
        <w:adjustRightInd w:val="0"/>
        <w:spacing w:after="0"/>
        <w:rPr>
          <w:rFonts w:ascii="PT Astra Serif" w:hAnsi="PT Astra Serif"/>
        </w:rPr>
      </w:pPr>
    </w:p>
    <w:p w:rsidR="002C0F55" w:rsidRDefault="002C0F55" w:rsidP="001E6F51">
      <w:pPr>
        <w:suppressAutoHyphens w:val="0"/>
        <w:autoSpaceDE w:val="0"/>
        <w:autoSpaceDN w:val="0"/>
        <w:adjustRightInd w:val="0"/>
        <w:spacing w:after="0"/>
        <w:rPr>
          <w:rFonts w:ascii="PT Astra Serif" w:hAnsi="PT Astra Serif"/>
        </w:rPr>
      </w:pPr>
    </w:p>
    <w:p w:rsidR="002C0F55" w:rsidRDefault="002C0F55" w:rsidP="001E6F51">
      <w:pPr>
        <w:suppressAutoHyphens w:val="0"/>
        <w:autoSpaceDE w:val="0"/>
        <w:autoSpaceDN w:val="0"/>
        <w:adjustRightInd w:val="0"/>
        <w:spacing w:after="0"/>
        <w:rPr>
          <w:rFonts w:ascii="PT Astra Serif" w:hAnsi="PT Astra Serif"/>
        </w:rPr>
      </w:pPr>
    </w:p>
    <w:p w:rsidR="002C0F55" w:rsidRDefault="002C0F55" w:rsidP="001E6F51">
      <w:pPr>
        <w:suppressAutoHyphens w:val="0"/>
        <w:autoSpaceDE w:val="0"/>
        <w:autoSpaceDN w:val="0"/>
        <w:adjustRightInd w:val="0"/>
        <w:spacing w:after="0"/>
        <w:rPr>
          <w:rFonts w:ascii="PT Astra Serif" w:hAnsi="PT Astra Serif"/>
        </w:rPr>
      </w:pPr>
    </w:p>
    <w:p w:rsidR="002C0F55" w:rsidRDefault="002C0F55" w:rsidP="001E6F51">
      <w:pPr>
        <w:suppressAutoHyphens w:val="0"/>
        <w:autoSpaceDE w:val="0"/>
        <w:autoSpaceDN w:val="0"/>
        <w:adjustRightInd w:val="0"/>
        <w:spacing w:after="0"/>
        <w:rPr>
          <w:rFonts w:ascii="PT Astra Serif" w:hAnsi="PT Astra Serif"/>
        </w:rPr>
      </w:pPr>
    </w:p>
    <w:p w:rsidR="002C0F55" w:rsidRDefault="002C0F55" w:rsidP="001E6F51">
      <w:pPr>
        <w:suppressAutoHyphens w:val="0"/>
        <w:autoSpaceDE w:val="0"/>
        <w:autoSpaceDN w:val="0"/>
        <w:adjustRightInd w:val="0"/>
        <w:spacing w:after="0"/>
        <w:rPr>
          <w:rFonts w:ascii="PT Astra Serif" w:hAnsi="PT Astra Serif"/>
        </w:rPr>
        <w:sectPr w:rsidR="002C0F55" w:rsidSect="00984337">
          <w:pgSz w:w="11906" w:h="16838"/>
          <w:pgMar w:top="426" w:right="566" w:bottom="284" w:left="1134" w:header="708" w:footer="708" w:gutter="0"/>
          <w:cols w:space="708"/>
          <w:docGrid w:linePitch="360"/>
        </w:sectPr>
      </w:pPr>
    </w:p>
    <w:p w:rsidR="002C0F55" w:rsidRPr="002C0F55" w:rsidRDefault="002C0F55" w:rsidP="002C0F55">
      <w:pPr>
        <w:suppressAutoHyphens w:val="0"/>
        <w:autoSpaceDE w:val="0"/>
        <w:autoSpaceDN w:val="0"/>
        <w:adjustRightInd w:val="0"/>
        <w:spacing w:after="0"/>
        <w:jc w:val="center"/>
        <w:rPr>
          <w:rFonts w:ascii="PT Astra Serif" w:hAnsi="PT Astra Serif"/>
          <w:b/>
        </w:rPr>
      </w:pPr>
      <w:r w:rsidRPr="002C0F55">
        <w:rPr>
          <w:rFonts w:ascii="PT Astra Serif" w:hAnsi="PT Astra Serif"/>
          <w:b/>
        </w:rPr>
        <w:lastRenderedPageBreak/>
        <w:t>ЛОКАЛЬНЫЙ СМЕТНЫЙ РАСЧЕТ (СМЕТА)</w:t>
      </w:r>
    </w:p>
    <w:p w:rsidR="002C0F55" w:rsidRDefault="002C0F55" w:rsidP="002C0F55">
      <w:pPr>
        <w:suppressAutoHyphens w:val="0"/>
        <w:autoSpaceDE w:val="0"/>
        <w:autoSpaceDN w:val="0"/>
        <w:adjustRightInd w:val="0"/>
        <w:spacing w:after="0"/>
        <w:jc w:val="center"/>
        <w:rPr>
          <w:rFonts w:ascii="PT Astra Serif" w:hAnsi="PT Astra Serif"/>
          <w:b/>
        </w:rPr>
      </w:pPr>
      <w:r w:rsidRPr="002C0F55">
        <w:rPr>
          <w:rFonts w:ascii="PT Astra Serif" w:hAnsi="PT Astra Serif"/>
          <w:b/>
        </w:rPr>
        <w:t xml:space="preserve">Выполнение работ по ремонту прилегающей территории к зданию МБОУ "СОШ №2" в городе </w:t>
      </w:r>
      <w:proofErr w:type="spellStart"/>
      <w:r w:rsidRPr="002C0F55">
        <w:rPr>
          <w:rFonts w:ascii="PT Astra Serif" w:hAnsi="PT Astra Serif"/>
          <w:b/>
        </w:rPr>
        <w:t>Югорске</w:t>
      </w:r>
      <w:proofErr w:type="spellEnd"/>
    </w:p>
    <w:tbl>
      <w:tblPr>
        <w:tblW w:w="16826" w:type="dxa"/>
        <w:tblInd w:w="93" w:type="dxa"/>
        <w:tblLayout w:type="fixed"/>
        <w:tblLook w:val="04A0" w:firstRow="1" w:lastRow="0" w:firstColumn="1" w:lastColumn="0" w:noHBand="0" w:noVBand="1"/>
      </w:tblPr>
      <w:tblGrid>
        <w:gridCol w:w="1040"/>
        <w:gridCol w:w="1527"/>
        <w:gridCol w:w="860"/>
        <w:gridCol w:w="1440"/>
        <w:gridCol w:w="960"/>
        <w:gridCol w:w="345"/>
        <w:gridCol w:w="236"/>
        <w:gridCol w:w="261"/>
        <w:gridCol w:w="203"/>
        <w:gridCol w:w="817"/>
        <w:gridCol w:w="343"/>
        <w:gridCol w:w="817"/>
        <w:gridCol w:w="380"/>
        <w:gridCol w:w="817"/>
        <w:gridCol w:w="458"/>
        <w:gridCol w:w="817"/>
        <w:gridCol w:w="155"/>
        <w:gridCol w:w="817"/>
        <w:gridCol w:w="175"/>
        <w:gridCol w:w="817"/>
        <w:gridCol w:w="353"/>
        <w:gridCol w:w="817"/>
        <w:gridCol w:w="444"/>
        <w:gridCol w:w="817"/>
        <w:gridCol w:w="317"/>
        <w:gridCol w:w="793"/>
      </w:tblGrid>
      <w:tr w:rsidR="002C0F55" w:rsidRPr="002C0F55" w:rsidTr="00E01366">
        <w:trPr>
          <w:gridAfter w:val="1"/>
          <w:wAfter w:w="793" w:type="dxa"/>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w:t>
            </w:r>
            <w:proofErr w:type="gramStart"/>
            <w:r w:rsidRPr="002C0F55">
              <w:rPr>
                <w:rFonts w:ascii="Arial" w:hAnsi="Arial" w:cs="Arial"/>
                <w:color w:val="000000"/>
                <w:kern w:val="0"/>
                <w:sz w:val="16"/>
                <w:szCs w:val="16"/>
                <w:lang w:eastAsia="ru-RU"/>
              </w:rPr>
              <w:t>п</w:t>
            </w:r>
            <w:proofErr w:type="gramEnd"/>
            <w:r w:rsidRPr="002C0F55">
              <w:rPr>
                <w:rFonts w:ascii="Arial" w:hAnsi="Arial" w:cs="Arial"/>
                <w:color w:val="000000"/>
                <w:kern w:val="0"/>
                <w:sz w:val="16"/>
                <w:szCs w:val="16"/>
                <w:lang w:eastAsia="ru-RU"/>
              </w:rPr>
              <w:t>/п</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Обоснование</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Наименование работ и затрат</w:t>
            </w:r>
          </w:p>
        </w:tc>
        <w:tc>
          <w:tcPr>
            <w:tcW w:w="104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Единица измерения</w:t>
            </w:r>
          </w:p>
        </w:tc>
        <w:tc>
          <w:tcPr>
            <w:tcW w:w="363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Количество</w:t>
            </w:r>
          </w:p>
        </w:tc>
        <w:tc>
          <w:tcPr>
            <w:tcW w:w="5529"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Сметная стоимость, руб.</w:t>
            </w:r>
          </w:p>
        </w:tc>
      </w:tr>
      <w:tr w:rsidR="002C0F55" w:rsidRPr="002C0F55" w:rsidTr="00E01366">
        <w:trPr>
          <w:gridAfter w:val="1"/>
          <w:wAfter w:w="793" w:type="dxa"/>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p>
        </w:tc>
        <w:tc>
          <w:tcPr>
            <w:tcW w:w="1045" w:type="dxa"/>
            <w:gridSpan w:val="4"/>
            <w:vMerge/>
            <w:tcBorders>
              <w:top w:val="single" w:sz="4" w:space="0" w:color="auto"/>
              <w:left w:val="single" w:sz="4" w:space="0" w:color="auto"/>
              <w:bottom w:val="single" w:sz="4" w:space="0" w:color="auto"/>
              <w:right w:val="single" w:sz="4" w:space="0" w:color="auto"/>
            </w:tcBorders>
            <w:vAlign w:val="center"/>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p>
        </w:tc>
        <w:tc>
          <w:tcPr>
            <w:tcW w:w="3632" w:type="dxa"/>
            <w:gridSpan w:val="6"/>
            <w:vMerge/>
            <w:tcBorders>
              <w:top w:val="single" w:sz="4" w:space="0" w:color="auto"/>
              <w:left w:val="single" w:sz="4" w:space="0" w:color="auto"/>
              <w:bottom w:val="single" w:sz="4" w:space="0" w:color="auto"/>
              <w:right w:val="single" w:sz="4" w:space="0" w:color="auto"/>
            </w:tcBorders>
            <w:vAlign w:val="center"/>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p>
        </w:tc>
        <w:tc>
          <w:tcPr>
            <w:tcW w:w="5529" w:type="dxa"/>
            <w:gridSpan w:val="10"/>
            <w:vMerge/>
            <w:tcBorders>
              <w:top w:val="single" w:sz="4" w:space="0" w:color="auto"/>
              <w:left w:val="single" w:sz="4" w:space="0" w:color="auto"/>
              <w:bottom w:val="single" w:sz="4" w:space="0" w:color="auto"/>
              <w:right w:val="single" w:sz="4" w:space="0" w:color="auto"/>
            </w:tcBorders>
            <w:vAlign w:val="center"/>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p>
        </w:tc>
      </w:tr>
      <w:tr w:rsidR="002C0F55" w:rsidRPr="002C0F55" w:rsidTr="00E01366">
        <w:trPr>
          <w:gridAfter w:val="1"/>
          <w:wAfter w:w="793" w:type="dxa"/>
          <w:trHeight w:val="811"/>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p>
        </w:tc>
        <w:tc>
          <w:tcPr>
            <w:tcW w:w="1045" w:type="dxa"/>
            <w:gridSpan w:val="4"/>
            <w:vMerge/>
            <w:tcBorders>
              <w:top w:val="single" w:sz="4" w:space="0" w:color="auto"/>
              <w:left w:val="single" w:sz="4" w:space="0" w:color="auto"/>
              <w:bottom w:val="single" w:sz="4" w:space="0" w:color="auto"/>
              <w:right w:val="single" w:sz="4" w:space="0" w:color="auto"/>
            </w:tcBorders>
            <w:vAlign w:val="center"/>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p>
        </w:tc>
        <w:tc>
          <w:tcPr>
            <w:tcW w:w="1160" w:type="dxa"/>
            <w:gridSpan w:val="2"/>
            <w:tcBorders>
              <w:top w:val="nil"/>
              <w:left w:val="nil"/>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на единицу измерения</w:t>
            </w:r>
          </w:p>
        </w:tc>
        <w:tc>
          <w:tcPr>
            <w:tcW w:w="1197" w:type="dxa"/>
            <w:gridSpan w:val="2"/>
            <w:tcBorders>
              <w:top w:val="nil"/>
              <w:left w:val="nil"/>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коэффициенты</w:t>
            </w:r>
          </w:p>
        </w:tc>
        <w:tc>
          <w:tcPr>
            <w:tcW w:w="1275" w:type="dxa"/>
            <w:gridSpan w:val="2"/>
            <w:tcBorders>
              <w:top w:val="nil"/>
              <w:left w:val="nil"/>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всего с учетом коэффициентов</w:t>
            </w:r>
          </w:p>
        </w:tc>
        <w:tc>
          <w:tcPr>
            <w:tcW w:w="972" w:type="dxa"/>
            <w:gridSpan w:val="2"/>
            <w:tcBorders>
              <w:top w:val="nil"/>
              <w:left w:val="nil"/>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на единицу измерения в базисном уровне цен</w:t>
            </w:r>
          </w:p>
        </w:tc>
        <w:tc>
          <w:tcPr>
            <w:tcW w:w="992" w:type="dxa"/>
            <w:gridSpan w:val="2"/>
            <w:tcBorders>
              <w:top w:val="nil"/>
              <w:left w:val="nil"/>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индекс</w:t>
            </w:r>
          </w:p>
        </w:tc>
        <w:tc>
          <w:tcPr>
            <w:tcW w:w="1170" w:type="dxa"/>
            <w:gridSpan w:val="2"/>
            <w:tcBorders>
              <w:top w:val="nil"/>
              <w:left w:val="nil"/>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на единицу измерения в текущем уровне цен</w:t>
            </w:r>
          </w:p>
        </w:tc>
        <w:tc>
          <w:tcPr>
            <w:tcW w:w="1261" w:type="dxa"/>
            <w:gridSpan w:val="2"/>
            <w:tcBorders>
              <w:top w:val="nil"/>
              <w:left w:val="nil"/>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коэффициенты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всего в текущем уровне цен</w:t>
            </w:r>
          </w:p>
        </w:tc>
      </w:tr>
      <w:tr w:rsidR="002C0F55" w:rsidRPr="002C0F55" w:rsidTr="00E01366">
        <w:trPr>
          <w:gridAfter w:val="1"/>
          <w:wAfter w:w="793" w:type="dxa"/>
          <w:trHeight w:val="396"/>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w:t>
            </w:r>
          </w:p>
        </w:tc>
        <w:tc>
          <w:tcPr>
            <w:tcW w:w="1527" w:type="dxa"/>
            <w:tcBorders>
              <w:top w:val="nil"/>
              <w:left w:val="nil"/>
              <w:bottom w:val="single" w:sz="4" w:space="0" w:color="auto"/>
              <w:right w:val="single" w:sz="4" w:space="0" w:color="auto"/>
            </w:tcBorders>
            <w:shd w:val="clear" w:color="auto" w:fill="auto"/>
            <w:noWrap/>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3</w:t>
            </w:r>
          </w:p>
        </w:tc>
        <w:tc>
          <w:tcPr>
            <w:tcW w:w="1045" w:type="dxa"/>
            <w:gridSpan w:val="4"/>
            <w:tcBorders>
              <w:top w:val="nil"/>
              <w:left w:val="nil"/>
              <w:bottom w:val="single" w:sz="4" w:space="0" w:color="auto"/>
              <w:right w:val="single" w:sz="4" w:space="0" w:color="auto"/>
            </w:tcBorders>
            <w:shd w:val="clear" w:color="auto" w:fill="auto"/>
            <w:noWrap/>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5</w:t>
            </w:r>
          </w:p>
        </w:tc>
        <w:tc>
          <w:tcPr>
            <w:tcW w:w="1197" w:type="dxa"/>
            <w:gridSpan w:val="2"/>
            <w:tcBorders>
              <w:top w:val="nil"/>
              <w:left w:val="nil"/>
              <w:bottom w:val="single" w:sz="4" w:space="0" w:color="auto"/>
              <w:right w:val="single" w:sz="4" w:space="0" w:color="auto"/>
            </w:tcBorders>
            <w:shd w:val="clear" w:color="auto" w:fill="auto"/>
            <w:noWrap/>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7</w:t>
            </w:r>
          </w:p>
        </w:tc>
        <w:tc>
          <w:tcPr>
            <w:tcW w:w="972" w:type="dxa"/>
            <w:gridSpan w:val="2"/>
            <w:tcBorders>
              <w:top w:val="nil"/>
              <w:left w:val="nil"/>
              <w:bottom w:val="single" w:sz="4" w:space="0" w:color="auto"/>
              <w:right w:val="single" w:sz="4" w:space="0" w:color="auto"/>
            </w:tcBorders>
            <w:shd w:val="clear" w:color="auto" w:fill="auto"/>
            <w:noWrap/>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9</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12</w:t>
            </w:r>
          </w:p>
        </w:tc>
      </w:tr>
      <w:tr w:rsidR="002C0F55" w:rsidRPr="002C0F55" w:rsidTr="00E01366">
        <w:trPr>
          <w:gridAfter w:val="1"/>
          <w:wAfter w:w="793" w:type="dxa"/>
          <w:trHeight w:val="225"/>
        </w:trPr>
        <w:tc>
          <w:tcPr>
            <w:tcW w:w="16033"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Раздел 1. Демонтажные работы</w:t>
            </w:r>
          </w:p>
        </w:tc>
      </w:tr>
      <w:tr w:rsidR="002C0F55" w:rsidRPr="002C0F55" w:rsidTr="00E01366">
        <w:trPr>
          <w:gridAfter w:val="1"/>
          <w:wAfter w:w="793" w:type="dxa"/>
          <w:trHeight w:val="456"/>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ГЭСНр68-02-006-01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Разборка бортовых камней: на бетонном основании // БР 100.30.15</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2,06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2,06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Объем=206 / 100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140,6156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62 253,34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1-100-31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Средний разряд работы 3,1</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68,26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140,6156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442,72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62 253,34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7 414,48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19,364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9 533,28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91.18.01-007</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2C0F55">
              <w:rPr>
                <w:rFonts w:ascii="Arial" w:hAnsi="Arial" w:cs="Arial"/>
                <w:kern w:val="0"/>
                <w:sz w:val="16"/>
                <w:szCs w:val="16"/>
                <w:lang w:eastAsia="ru-RU"/>
              </w:rPr>
              <w:t>атм</w:t>
            </w:r>
            <w:proofErr w:type="spellEnd"/>
            <w:proofErr w:type="gramEnd"/>
            <w:r w:rsidRPr="002C0F55">
              <w:rPr>
                <w:rFonts w:ascii="Arial" w:hAnsi="Arial" w:cs="Arial"/>
                <w:kern w:val="0"/>
                <w:sz w:val="16"/>
                <w:szCs w:val="16"/>
                <w:lang w:eastAsia="ru-RU"/>
              </w:rPr>
              <w:t>), производительность до 5,4 м3/мин</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9,4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19,364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374,23</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7 246,59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9,4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19,364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9 533,28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91.21.10-002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Молотки отбойные пневматические при работе от передвижных компрессоров</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28,2</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58,092</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2,89</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167,89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79 201,10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71 786,62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/812-102.0-3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Благоустройство (</w:t>
            </w:r>
            <w:proofErr w:type="gramStart"/>
            <w:r w:rsidRPr="002C0F55">
              <w:rPr>
                <w:rFonts w:ascii="Arial" w:hAnsi="Arial" w:cs="Arial"/>
                <w:kern w:val="0"/>
                <w:sz w:val="16"/>
                <w:szCs w:val="16"/>
                <w:lang w:eastAsia="ru-RU"/>
              </w:rPr>
              <w:t>ремонтно-строительные</w:t>
            </w:r>
            <w:proofErr w:type="gram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103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103</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73 940,22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/774-102.0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Благоустройство (ремонтно-строительные)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54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54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38 764,77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93 158,30</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191 906,09</w:t>
            </w:r>
          </w:p>
        </w:tc>
      </w:tr>
      <w:tr w:rsidR="002C0F55" w:rsidRPr="002C0F55" w:rsidTr="00E01366">
        <w:trPr>
          <w:gridAfter w:val="1"/>
          <w:wAfter w:w="793" w:type="dxa"/>
          <w:trHeight w:val="444"/>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ГЭСНр68-02-006-01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Разборка бортовых камней: на бетонном основании // БР 100.20.8</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Объем=((17+2+6)*2) / 100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34,13</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15 110,03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1-100-31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Средний разряд работы 3,1</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68,26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34,13</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442,72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15 110,03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1 799,63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4,7</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2 313,90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91.18.01-007</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2C0F55">
              <w:rPr>
                <w:rFonts w:ascii="Arial" w:hAnsi="Arial" w:cs="Arial"/>
                <w:kern w:val="0"/>
                <w:sz w:val="16"/>
                <w:szCs w:val="16"/>
                <w:lang w:eastAsia="ru-RU"/>
              </w:rPr>
              <w:t>атм</w:t>
            </w:r>
            <w:proofErr w:type="spellEnd"/>
            <w:proofErr w:type="gramEnd"/>
            <w:r w:rsidRPr="002C0F55">
              <w:rPr>
                <w:rFonts w:ascii="Arial" w:hAnsi="Arial" w:cs="Arial"/>
                <w:kern w:val="0"/>
                <w:sz w:val="16"/>
                <w:szCs w:val="16"/>
                <w:lang w:eastAsia="ru-RU"/>
              </w:rPr>
              <w:t>), производительность до 5,4 м3/мин</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9,4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4,7</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374,23</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1 758,88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w:t>
            </w:r>
            <w:r w:rsidRPr="002C0F55">
              <w:rPr>
                <w:rFonts w:ascii="Arial" w:hAnsi="Arial" w:cs="Arial"/>
                <w:kern w:val="0"/>
                <w:sz w:val="16"/>
                <w:szCs w:val="16"/>
                <w:lang w:eastAsia="ru-RU"/>
              </w:rPr>
              <w:lastRenderedPageBreak/>
              <w:t xml:space="preserve">4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lastRenderedPageBreak/>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9,4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4,7</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2 313,90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91.21.10-002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Молотки отбойные пневматические при работе от передвижных компрессоров</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28,2</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14,1</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2,89</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40,75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19 223,56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17 423,93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/812-102.0-3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Благоустройство (</w:t>
            </w:r>
            <w:proofErr w:type="gramStart"/>
            <w:r w:rsidRPr="002C0F55">
              <w:rPr>
                <w:rFonts w:ascii="Arial" w:hAnsi="Arial" w:cs="Arial"/>
                <w:kern w:val="0"/>
                <w:sz w:val="16"/>
                <w:szCs w:val="16"/>
                <w:lang w:eastAsia="ru-RU"/>
              </w:rPr>
              <w:t>ремонтно-строительные</w:t>
            </w:r>
            <w:proofErr w:type="gram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103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103</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17 946,65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/774-102.0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Благоустройство (ремонтно-строительные)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54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54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9 408,92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93 158,26</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46 579,13</w:t>
            </w:r>
          </w:p>
        </w:tc>
      </w:tr>
      <w:tr w:rsidR="002C0F55" w:rsidRPr="002C0F55" w:rsidTr="00E01366">
        <w:trPr>
          <w:gridAfter w:val="1"/>
          <w:wAfter w:w="793" w:type="dxa"/>
          <w:trHeight w:val="480"/>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ГЭСН27-12-010-04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Разборка дорог из сборных железобетонных плит площадью: свыше 3 м</w:t>
            </w:r>
            <w:proofErr w:type="gramStart"/>
            <w:r w:rsidRPr="002C0F55">
              <w:rPr>
                <w:rFonts w:ascii="Arial" w:hAnsi="Arial" w:cs="Arial"/>
                <w:b/>
                <w:bCs/>
                <w:color w:val="000000"/>
                <w:kern w:val="0"/>
                <w:sz w:val="16"/>
                <w:szCs w:val="16"/>
                <w:lang w:eastAsia="ru-RU"/>
              </w:rPr>
              <w:t>2</w:t>
            </w:r>
            <w:proofErr w:type="gramEnd"/>
            <w:r w:rsidRPr="002C0F55">
              <w:rPr>
                <w:rFonts w:ascii="Arial" w:hAnsi="Arial" w:cs="Arial"/>
                <w:b/>
                <w:bCs/>
                <w:color w:val="000000"/>
                <w:kern w:val="0"/>
                <w:sz w:val="16"/>
                <w:szCs w:val="16"/>
                <w:lang w:eastAsia="ru-RU"/>
              </w:rPr>
              <w:t xml:space="preserve"> // плита 3х1,5 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100 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0,07</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0,07</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Объем=(50*0,14) / 100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2,6782</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1 131,57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1-100-26</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Средний разряд работы 2,6</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38,26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2,6782</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422,51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1 131,57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2 791,98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2,0706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1 202,17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91.01.02-004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xml:space="preserve">Автогрейдеры среднего типа, мощность 99 кВт (135 </w:t>
            </w:r>
            <w:proofErr w:type="spellStart"/>
            <w:r w:rsidRPr="002C0F55">
              <w:rPr>
                <w:rFonts w:ascii="Arial" w:hAnsi="Arial" w:cs="Arial"/>
                <w:kern w:val="0"/>
                <w:sz w:val="16"/>
                <w:szCs w:val="16"/>
                <w:lang w:eastAsia="ru-RU"/>
              </w:rPr>
              <w:t>л.</w:t>
            </w:r>
            <w:proofErr w:type="gramStart"/>
            <w:r w:rsidRPr="002C0F55">
              <w:rPr>
                <w:rFonts w:ascii="Arial" w:hAnsi="Arial" w:cs="Arial"/>
                <w:kern w:val="0"/>
                <w:sz w:val="16"/>
                <w:szCs w:val="16"/>
                <w:lang w:eastAsia="ru-RU"/>
              </w:rPr>
              <w:t>с</w:t>
            </w:r>
            <w:proofErr w:type="spellEnd"/>
            <w:proofErr w:type="gram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0,31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0,0217</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1 299,64</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1,46</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1 897,47</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41,18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6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0,31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0,0217</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661,32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14,35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91.05.05-015</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Краны на автомобильном ходу, грузоподъемность 16 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15,14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1,0598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1 978,25</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2 096,55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6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15,14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1,0598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661,32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700,87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91.13.01-038</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Машины поливомоечные, вместимость цистерны 6 м3</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0,028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1 043,14</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1,33</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1 387,38</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38,85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0,028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13,78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91.14.02-001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Автомобили бортовые, грузоподъемность до 5 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13,73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0,9611</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640,31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615,40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13,73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0,9611</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473,17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5 125,72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2 333,74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/812-021.0-3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Автомобильные дороги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148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148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3 453,94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/774-021.0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Автомобильные дороги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134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134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3 127,21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167 241,00</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11 706,87</w:t>
            </w:r>
          </w:p>
        </w:tc>
      </w:tr>
      <w:tr w:rsidR="002C0F55" w:rsidRPr="002C0F55" w:rsidTr="00E01366">
        <w:trPr>
          <w:gridAfter w:val="1"/>
          <w:wAfter w:w="793" w:type="dxa"/>
          <w:trHeight w:val="792"/>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4</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49-1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Погрузка в автотранспортное средство: мусор строительный с погрузкой экскаваторами емкостью ковша до 0,5 м3 // погрузка бордюра</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22,6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22,6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79,84</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1 804,38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Объем=206*0,1+50*0,04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1 804,38</w:t>
            </w:r>
          </w:p>
        </w:tc>
      </w:tr>
      <w:tr w:rsidR="002C0F55" w:rsidRPr="002C0F55" w:rsidTr="00E01366">
        <w:trPr>
          <w:gridAfter w:val="1"/>
          <w:wAfter w:w="793" w:type="dxa"/>
          <w:trHeight w:val="1368"/>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lastRenderedPageBreak/>
              <w:t>5</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02-15-1-01-0005</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 // перевозка бордюра</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22,6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22,6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129,26</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2 921,28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Объем=206*0,1+50*0,04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2 921,28</w:t>
            </w:r>
          </w:p>
        </w:tc>
      </w:tr>
      <w:tr w:rsidR="002C0F55" w:rsidRPr="002C0F55" w:rsidTr="00E01366">
        <w:trPr>
          <w:gridAfter w:val="1"/>
          <w:wAfter w:w="793" w:type="dxa"/>
          <w:trHeight w:val="324"/>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6</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xml:space="preserve">Калькуляция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Утилизация строительного мусора (бордюры, плиты)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16,658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16,658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516,67</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8 606,69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Объем=0,043*206+0,016*50+7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Цена=620,00/1,20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8 606,69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Итоги по разделу 1 Демонтажные работы</w:t>
            </w:r>
            <w:proofErr w:type="gramStart"/>
            <w:r w:rsidRPr="002C0F55">
              <w:rPr>
                <w:rFonts w:ascii="Arial" w:hAnsi="Arial" w:cs="Arial"/>
                <w:b/>
                <w:bCs/>
                <w:color w:val="000000"/>
                <w:kern w:val="0"/>
                <w:sz w:val="16"/>
                <w:szCs w:val="16"/>
                <w:lang w:eastAsia="ru-RU"/>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прямые затраты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116 882,73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78 494,94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20 612,78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машинистов (</w:t>
            </w:r>
            <w:proofErr w:type="spellStart"/>
            <w:r w:rsidRPr="002C0F55">
              <w:rPr>
                <w:rFonts w:ascii="Arial" w:hAnsi="Arial" w:cs="Arial"/>
                <w:color w:val="000000"/>
                <w:kern w:val="0"/>
                <w:sz w:val="16"/>
                <w:szCs w:val="16"/>
                <w:lang w:eastAsia="ru-RU"/>
              </w:rPr>
              <w:t>Отм</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13 049,35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Перевозка</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4 725,66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263 524,44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258 798,78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78 494,94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20 612,78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машинистов (</w:t>
            </w:r>
            <w:proofErr w:type="spellStart"/>
            <w:r w:rsidRPr="002C0F55">
              <w:rPr>
                <w:rFonts w:ascii="Arial" w:hAnsi="Arial" w:cs="Arial"/>
                <w:color w:val="000000"/>
                <w:kern w:val="0"/>
                <w:sz w:val="16"/>
                <w:szCs w:val="16"/>
                <w:lang w:eastAsia="ru-RU"/>
              </w:rPr>
              <w:t>Отм</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13 049,35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95 340,81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51 300,90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Перевозка</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4 725,66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ФОТ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91 544,29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накладные расходы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95 340,81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сметная прибыль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51 300,90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xml:space="preserve">  Итого по разделу 1 Демонтажные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263 524,44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xml:space="preserve">  </w:t>
            </w:r>
            <w:proofErr w:type="spellStart"/>
            <w:r w:rsidRPr="002C0F55">
              <w:rPr>
                <w:rFonts w:ascii="Arial" w:hAnsi="Arial" w:cs="Arial"/>
                <w:b/>
                <w:bCs/>
                <w:color w:val="000000"/>
                <w:kern w:val="0"/>
                <w:sz w:val="16"/>
                <w:szCs w:val="16"/>
                <w:lang w:eastAsia="ru-RU"/>
              </w:rPr>
              <w:t>Справочно</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затраты труда рабочих</w:t>
            </w:r>
          </w:p>
        </w:tc>
        <w:tc>
          <w:tcPr>
            <w:tcW w:w="1275"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177,4238</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затраты труда машинистов</w:t>
            </w:r>
          </w:p>
        </w:tc>
        <w:tc>
          <w:tcPr>
            <w:tcW w:w="1275"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26,1346</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6033"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Раздел 2. Подготовительные работы</w:t>
            </w:r>
          </w:p>
        </w:tc>
      </w:tr>
      <w:tr w:rsidR="002C0F55" w:rsidRPr="002C0F55" w:rsidTr="00E01366">
        <w:trPr>
          <w:gridAfter w:val="1"/>
          <w:wAfter w:w="793" w:type="dxa"/>
          <w:trHeight w:val="852"/>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7</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ГЭСН01-01-012-31</w:t>
            </w:r>
            <w:proofErr w:type="gramStart"/>
            <w:r w:rsidRPr="002C0F55">
              <w:rPr>
                <w:rFonts w:ascii="Arial" w:hAnsi="Arial" w:cs="Arial"/>
                <w:b/>
                <w:bCs/>
                <w:color w:val="000000"/>
                <w:kern w:val="0"/>
                <w:sz w:val="16"/>
                <w:szCs w:val="16"/>
                <w:lang w:eastAsia="ru-RU"/>
              </w:rPr>
              <w:br/>
              <w:t>П</w:t>
            </w:r>
            <w:proofErr w:type="gramEnd"/>
            <w:r w:rsidRPr="002C0F55">
              <w:rPr>
                <w:rFonts w:ascii="Arial" w:hAnsi="Arial" w:cs="Arial"/>
                <w:b/>
                <w:bCs/>
                <w:color w:val="000000"/>
                <w:kern w:val="0"/>
                <w:sz w:val="16"/>
                <w:szCs w:val="16"/>
                <w:lang w:eastAsia="ru-RU"/>
              </w:rPr>
              <w:t>рименительно</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Разработка грунта экскаваторами с погрузкой на автомобили-самосвалы, вместимость ковша 0,5 (0,5-0,63) м3, группа грунтов: 1 // Срезка растительного слоя грунта</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1000 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0,0055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0,0055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Объем=(2,2*(17+2+6)*0,1) / 1000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0,046585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18,66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1-100-20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Средний разряд работы 2,0</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8,47</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0,046585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400,47</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18,66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225,31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0,14949</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98,86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91.01.01-035</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xml:space="preserve">Бульдозеры, мощность 79 кВт (108 </w:t>
            </w:r>
            <w:proofErr w:type="spellStart"/>
            <w:r w:rsidRPr="002C0F55">
              <w:rPr>
                <w:rFonts w:ascii="Arial" w:hAnsi="Arial" w:cs="Arial"/>
                <w:kern w:val="0"/>
                <w:sz w:val="16"/>
                <w:szCs w:val="16"/>
                <w:lang w:eastAsia="ru-RU"/>
              </w:rPr>
              <w:t>л.</w:t>
            </w:r>
            <w:proofErr w:type="gramStart"/>
            <w:r w:rsidRPr="002C0F55">
              <w:rPr>
                <w:rFonts w:ascii="Arial" w:hAnsi="Arial" w:cs="Arial"/>
                <w:kern w:val="0"/>
                <w:sz w:val="16"/>
                <w:szCs w:val="16"/>
                <w:lang w:eastAsia="ru-RU"/>
              </w:rPr>
              <w:t>с</w:t>
            </w:r>
            <w:proofErr w:type="spellEnd"/>
            <w:proofErr w:type="gram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5,97</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0,032835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887,54</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1,74</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1 544,32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50,71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6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5,97</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0,032835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661,32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21,71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91.01.05-085</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Экскаваторы одноковшовые дизельные на гусеничном ходу, объем ковша 0,5 м3</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21,21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0,116655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1 054,03</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1,42</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1 496,72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174,60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6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21,21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0,116655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661,32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77,15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2,47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02.2.05.04-2090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Щебень из плотных горных пород для строительных работ М 800, фракция 20-40 мм</w:t>
            </w:r>
            <w:bookmarkStart w:id="0" w:name="_GoBack"/>
            <w:bookmarkEnd w:id="0"/>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0,00055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2 184,44</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2,06</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4 499,95</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2,47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345,30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117,52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/812-001.1-3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Земляные работы, выполняемые механизированным способом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93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93</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109,29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/774-001.1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Земляные работы, выполняемые механизированным способом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54,06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92 481,82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508,65</w:t>
            </w:r>
          </w:p>
        </w:tc>
      </w:tr>
      <w:tr w:rsidR="002C0F55" w:rsidRPr="002C0F55" w:rsidTr="00E01366">
        <w:trPr>
          <w:gridAfter w:val="1"/>
          <w:wAfter w:w="793" w:type="dxa"/>
          <w:trHeight w:val="1308"/>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8</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02-15-1-01-0005</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7,7</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7,7</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129,26</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995,30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Объем=5,5*1,4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995,30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Итоги по разделу 2 Подготовительные работы</w:t>
            </w:r>
            <w:proofErr w:type="gramStart"/>
            <w:r w:rsidRPr="002C0F55">
              <w:rPr>
                <w:rFonts w:ascii="Arial" w:hAnsi="Arial" w:cs="Arial"/>
                <w:b/>
                <w:bCs/>
                <w:color w:val="000000"/>
                <w:kern w:val="0"/>
                <w:sz w:val="16"/>
                <w:szCs w:val="16"/>
                <w:lang w:eastAsia="ru-RU"/>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прямые затраты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1 340,60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18,66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225,31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машинистов (</w:t>
            </w:r>
            <w:proofErr w:type="spellStart"/>
            <w:r w:rsidRPr="002C0F55">
              <w:rPr>
                <w:rFonts w:ascii="Arial" w:hAnsi="Arial" w:cs="Arial"/>
                <w:color w:val="000000"/>
                <w:kern w:val="0"/>
                <w:sz w:val="16"/>
                <w:szCs w:val="16"/>
                <w:lang w:eastAsia="ru-RU"/>
              </w:rPr>
              <w:t>Отм</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98,86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2,47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Перевозка</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995,30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1 503,95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508,65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18,66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225,31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машинистов (</w:t>
            </w:r>
            <w:proofErr w:type="spellStart"/>
            <w:r w:rsidRPr="002C0F55">
              <w:rPr>
                <w:rFonts w:ascii="Arial" w:hAnsi="Arial" w:cs="Arial"/>
                <w:color w:val="000000"/>
                <w:kern w:val="0"/>
                <w:sz w:val="16"/>
                <w:szCs w:val="16"/>
                <w:lang w:eastAsia="ru-RU"/>
              </w:rPr>
              <w:t>Отм</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98,86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2,47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109,29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54,06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Перевозка</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995,30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ФОТ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117,52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накладные расходы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109,29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сметная прибыль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54,06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xml:space="preserve">  Итого по разделу 2 Подготовительные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1 503,95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xml:space="preserve">  </w:t>
            </w:r>
            <w:proofErr w:type="spellStart"/>
            <w:r w:rsidRPr="002C0F55">
              <w:rPr>
                <w:rFonts w:ascii="Arial" w:hAnsi="Arial" w:cs="Arial"/>
                <w:b/>
                <w:bCs/>
                <w:color w:val="000000"/>
                <w:kern w:val="0"/>
                <w:sz w:val="16"/>
                <w:szCs w:val="16"/>
                <w:lang w:eastAsia="ru-RU"/>
              </w:rPr>
              <w:t>Справочно</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затраты труда рабочих</w:t>
            </w:r>
          </w:p>
        </w:tc>
        <w:tc>
          <w:tcPr>
            <w:tcW w:w="1275"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0,046585</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затраты труда машинистов</w:t>
            </w:r>
          </w:p>
        </w:tc>
        <w:tc>
          <w:tcPr>
            <w:tcW w:w="1275"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0,14949</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6033"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Раздел 3. Установка бордюрного камня</w:t>
            </w:r>
          </w:p>
        </w:tc>
      </w:tr>
      <w:tr w:rsidR="002C0F55" w:rsidRPr="002C0F55" w:rsidTr="00E01366">
        <w:trPr>
          <w:gridAfter w:val="1"/>
          <w:wAfter w:w="793" w:type="dxa"/>
          <w:trHeight w:val="648"/>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9</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ГЭСН27-02-010-02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Установка бортовых камней бетонных: при других видах покрытий // БР 100.30.15</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2,06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2,06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Объем=206 / 100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143,788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62 336,41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1-100-29</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Средний разряд работы 2,9</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69,8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143,788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433,53</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62 336,41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2 538,63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1,339</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871,58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91.05.05-015</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Краны на автомобильном ходу, грузоподъемность 16 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0,61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1,2566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1 978,25</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2 485,87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6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0,61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1,2566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661,32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831,01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91.14.02-001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Автомобили бортовые, грузоподъемность до 5 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0,0824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640,31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52,76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0,0824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40,57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144 678,75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01.7.15.06-0111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Гвозди 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0,001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0,00206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70 296,20</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1,21</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85 058,40</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175,22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04.1.02.05-0006</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Смеси бетонные тяжелого бетона (БСТ), класс В15 (М200)</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5,9</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12,154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4 742,74</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2,38</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11 287,72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137 190,95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04.3.01.09-0014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Раствор готовый кладочный, цементный, М100</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0,1236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3 778,62</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2,2</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8 312,96</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1 027,48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11.1.03.06-0070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0,17</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0,3502</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10 082,68</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1,78</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17 947,17</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6 285,10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210 425,37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63 207,99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/812-021.0-3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Автомобильные дороги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148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148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93 547,83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/774-021.0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Автомобильные дороги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134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134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84 698,71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188 675,68</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388 671,91</w:t>
            </w:r>
          </w:p>
        </w:tc>
      </w:tr>
      <w:tr w:rsidR="002C0F55" w:rsidRPr="002C0F55" w:rsidTr="00E01366">
        <w:trPr>
          <w:gridAfter w:val="1"/>
          <w:wAfter w:w="793" w:type="dxa"/>
          <w:trHeight w:val="564"/>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10</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ФСБЦ-05.2.03.03-0012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Камни бортовые бетонные марки БР, БВ, бетон В30 (М400) // БР 100.30.15</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8,858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8,858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5 746,75</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2,85</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16 378,24</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145 078,45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Объем=0,043*206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145 078,45</w:t>
            </w:r>
          </w:p>
        </w:tc>
      </w:tr>
      <w:tr w:rsidR="002C0F55" w:rsidRPr="002C0F55" w:rsidTr="00E01366">
        <w:trPr>
          <w:gridAfter w:val="1"/>
          <w:wAfter w:w="793" w:type="dxa"/>
          <w:trHeight w:val="348"/>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11</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ГЭСН27-02-022-01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Резка бортовых камней: бетонных</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100 резов</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0,1</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Объем=10 / 100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1,133</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557,80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Средний разряд работы 4,0</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11,33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1,133</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557,80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918,84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541,55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91.06.05-060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757,93</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833,72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541,55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91.21.15-508</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xml:space="preserve">Пилы бензиновые отрезные дисковые, мощность до 5 кВт (7 </w:t>
            </w:r>
            <w:proofErr w:type="spellStart"/>
            <w:r w:rsidRPr="002C0F55">
              <w:rPr>
                <w:rFonts w:ascii="Arial" w:hAnsi="Arial" w:cs="Arial"/>
                <w:kern w:val="0"/>
                <w:sz w:val="16"/>
                <w:szCs w:val="16"/>
                <w:lang w:eastAsia="ru-RU"/>
              </w:rPr>
              <w:t>л.</w:t>
            </w:r>
            <w:proofErr w:type="gramStart"/>
            <w:r w:rsidRPr="002C0F55">
              <w:rPr>
                <w:rFonts w:ascii="Arial" w:hAnsi="Arial" w:cs="Arial"/>
                <w:kern w:val="0"/>
                <w:sz w:val="16"/>
                <w:szCs w:val="16"/>
                <w:lang w:eastAsia="ru-RU"/>
              </w:rPr>
              <w:t>с</w:t>
            </w:r>
            <w:proofErr w:type="spellEnd"/>
            <w:proofErr w:type="gram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67,88</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1,14</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77,38</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85,12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1,74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01.7.03.01-0001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Вода</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0,3333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0,03333</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35,71</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1,46</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52,14</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1,74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2 019,93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1 099,35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/812-021.0-3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Автомобильные дороги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148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148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1 627,04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/774-021.0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Автомобильные дороги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134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134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1 473,13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51 201,00</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5 120,10</w:t>
            </w:r>
          </w:p>
        </w:tc>
      </w:tr>
      <w:tr w:rsidR="002C0F55" w:rsidRPr="002C0F55" w:rsidTr="00E01366">
        <w:trPr>
          <w:gridAfter w:val="1"/>
          <w:wAfter w:w="793" w:type="dxa"/>
          <w:trHeight w:val="612"/>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12</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ГЭСН27-02-010-09</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Установка бортовых камней бетонных газонных и садовых: при других видах покрытий // БР 100.20.8</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Объем=50 / 100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32,3</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13 961,98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2-100-02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Рабочий 2 разряда</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32,66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16,33</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400,47</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6 539,68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2-100-03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Рабочий 3 разряда</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15,97</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7,985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437,21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3 491,12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2-100-04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Рабочий 4 разряда</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15,97</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7,985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3 931,18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247,54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0,26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128,00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91.05.13-003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Автомобили бортовые, грузоподъемность до 6 т, с краном-манипулятором, грузоподъемность 1,5 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0,32</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0,16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735,21</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1,46</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1 073,41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171,75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0,32</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0,16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78,77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91.06.05-060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0,2</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0,1</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757,93</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75,79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0,2</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0,1</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35 010,86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01.7.15.06-0111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Гвозди 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0,0005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0,00025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70 296,20</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1,21</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85 058,40</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21,26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04.1.02.04-0006</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Смеси бетонные тяжелого бетона (БСТ) для транспортного строительства, класс В15 (М200)</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4,9</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2,45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5 841,02</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2,38</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13 901,63</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34 058,99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04.3.01.09-0014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Раствор готовый кладочный, цементный, М100</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0,008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0,004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3 778,62</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2,2</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8 312,96</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33,25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11.1.03.06-0070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10 082,68</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1,78</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17 947,17</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897,36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49 348,38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14 089,98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/812-021.1-3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Устройство покрытий дорожек, тротуаров, мостовых и площадок и прочее</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16 062,58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/774-021.1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Устройство покрытий дорожек, тротуаров, мостовых и площадок и прочее</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77</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77</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10 849,28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152 520,48</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76 260,24</w:t>
            </w:r>
          </w:p>
        </w:tc>
      </w:tr>
      <w:tr w:rsidR="002C0F55" w:rsidRPr="002C0F55" w:rsidTr="00E01366">
        <w:trPr>
          <w:gridAfter w:val="1"/>
          <w:wAfter w:w="793" w:type="dxa"/>
          <w:trHeight w:val="528"/>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13</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ФСБЦ-05.2.03.03-0011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Камни бортовые бетонные марки БР, БВ, бетон В22,5 (М300) // БР 100.20.8</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7 444,62</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2,85</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21 217,17</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16 973,74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Объем=0,016*50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16 973,74</w:t>
            </w:r>
          </w:p>
        </w:tc>
      </w:tr>
      <w:tr w:rsidR="002C0F55" w:rsidRPr="002C0F55" w:rsidTr="00E01366">
        <w:trPr>
          <w:gridAfter w:val="1"/>
          <w:wAfter w:w="793" w:type="dxa"/>
          <w:trHeight w:val="360"/>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14</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ГЭСН27-02-022-01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Резка бортовых камней: бетонных</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100 резов</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0,05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0,05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Объем=5 / 100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0,5665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278,90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Средний разряд работы 4,0</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11,33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0,5665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278,90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459,42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0,55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270,78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91.06.05-060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0,55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757,93</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416,86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0,55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270,78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91.21.15-508</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xml:space="preserve">Пилы бензиновые отрезные дисковые, мощность до 5 кВт (7 </w:t>
            </w:r>
            <w:proofErr w:type="spellStart"/>
            <w:r w:rsidRPr="002C0F55">
              <w:rPr>
                <w:rFonts w:ascii="Arial" w:hAnsi="Arial" w:cs="Arial"/>
                <w:kern w:val="0"/>
                <w:sz w:val="16"/>
                <w:szCs w:val="16"/>
                <w:lang w:eastAsia="ru-RU"/>
              </w:rPr>
              <w:t>л.</w:t>
            </w:r>
            <w:proofErr w:type="gramStart"/>
            <w:r w:rsidRPr="002C0F55">
              <w:rPr>
                <w:rFonts w:ascii="Arial" w:hAnsi="Arial" w:cs="Arial"/>
                <w:kern w:val="0"/>
                <w:sz w:val="16"/>
                <w:szCs w:val="16"/>
                <w:lang w:eastAsia="ru-RU"/>
              </w:rPr>
              <w:t>с</w:t>
            </w:r>
            <w:proofErr w:type="spellEnd"/>
            <w:proofErr w:type="gram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0,55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67,88</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1,14</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77,38</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42,56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0,87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01.7.03.01-0001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Вода</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0,3333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0,016665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35,71</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1,46</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52,14</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0,87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1 009,97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549,68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/812-021.0-3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Автомобильные дороги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148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148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813,53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/774-021.0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Автомобильные дороги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134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134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736,57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51 201,40</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2 560,07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Итоги по разделу 3 Установка бордюрного камня</w:t>
            </w:r>
            <w:proofErr w:type="gramStart"/>
            <w:r w:rsidRPr="002C0F55">
              <w:rPr>
                <w:rFonts w:ascii="Arial" w:hAnsi="Arial" w:cs="Arial"/>
                <w:b/>
                <w:bCs/>
                <w:color w:val="000000"/>
                <w:kern w:val="0"/>
                <w:sz w:val="16"/>
                <w:szCs w:val="16"/>
                <w:lang w:eastAsia="ru-RU"/>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прямые затраты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424 855,84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77 135,09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4 164,43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машинистов (</w:t>
            </w:r>
            <w:proofErr w:type="spellStart"/>
            <w:r w:rsidRPr="002C0F55">
              <w:rPr>
                <w:rFonts w:ascii="Arial" w:hAnsi="Arial" w:cs="Arial"/>
                <w:color w:val="000000"/>
                <w:kern w:val="0"/>
                <w:sz w:val="16"/>
                <w:szCs w:val="16"/>
                <w:lang w:eastAsia="ru-RU"/>
              </w:rPr>
              <w:t>Отм</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1 811,91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341 744,41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634 664,51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77 135,09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4 164,43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машинистов (</w:t>
            </w:r>
            <w:proofErr w:type="spellStart"/>
            <w:r w:rsidRPr="002C0F55">
              <w:rPr>
                <w:rFonts w:ascii="Arial" w:hAnsi="Arial" w:cs="Arial"/>
                <w:color w:val="000000"/>
                <w:kern w:val="0"/>
                <w:sz w:val="16"/>
                <w:szCs w:val="16"/>
                <w:lang w:eastAsia="ru-RU"/>
              </w:rPr>
              <w:t>Отм</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1 811,91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341 744,41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112 050,98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97 757,69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ФОТ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78 947,00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накладные расходы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112 050,98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сметная прибыль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97 757,69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xml:space="preserve">  Итого по разделу 3 Установка бордюрного камня</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634 664,51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xml:space="preserve">  </w:t>
            </w:r>
            <w:proofErr w:type="spellStart"/>
            <w:r w:rsidRPr="002C0F55">
              <w:rPr>
                <w:rFonts w:ascii="Arial" w:hAnsi="Arial" w:cs="Arial"/>
                <w:b/>
                <w:bCs/>
                <w:color w:val="000000"/>
                <w:kern w:val="0"/>
                <w:sz w:val="16"/>
                <w:szCs w:val="16"/>
                <w:lang w:eastAsia="ru-RU"/>
              </w:rPr>
              <w:t>Справочно</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затраты труда рабочих</w:t>
            </w:r>
          </w:p>
        </w:tc>
        <w:tc>
          <w:tcPr>
            <w:tcW w:w="1275"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177,7875</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затраты труда машинистов</w:t>
            </w:r>
          </w:p>
        </w:tc>
        <w:tc>
          <w:tcPr>
            <w:tcW w:w="1275"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3,249</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6033"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Раздел 4. Ремонт тротуара</w:t>
            </w:r>
          </w:p>
        </w:tc>
      </w:tr>
      <w:tr w:rsidR="002C0F55" w:rsidRPr="002C0F55" w:rsidTr="00E01366">
        <w:trPr>
          <w:gridAfter w:val="1"/>
          <w:wAfter w:w="793" w:type="dxa"/>
          <w:trHeight w:val="324"/>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15</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ГЭСН11-01-002-01</w:t>
            </w:r>
            <w:proofErr w:type="gramStart"/>
            <w:r w:rsidRPr="002C0F55">
              <w:rPr>
                <w:rFonts w:ascii="Arial" w:hAnsi="Arial" w:cs="Arial"/>
                <w:b/>
                <w:bCs/>
                <w:color w:val="000000"/>
                <w:kern w:val="0"/>
                <w:sz w:val="16"/>
                <w:szCs w:val="16"/>
                <w:lang w:eastAsia="ru-RU"/>
              </w:rPr>
              <w:br/>
              <w:t>П</w:t>
            </w:r>
            <w:proofErr w:type="gramEnd"/>
            <w:r w:rsidRPr="002C0F55">
              <w:rPr>
                <w:rFonts w:ascii="Arial" w:hAnsi="Arial" w:cs="Arial"/>
                <w:b/>
                <w:bCs/>
                <w:color w:val="000000"/>
                <w:kern w:val="0"/>
                <w:sz w:val="16"/>
                <w:szCs w:val="16"/>
                <w:lang w:eastAsia="ru-RU"/>
              </w:rPr>
              <w:t>рименительно</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Устройство подстилающих слоев: песчаных</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3,3</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Объем=2,2*(17+2+6)*0,06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9,867</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4 368,32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1-100-31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Средний разряд работы 3,1</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2,99</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9,867</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442,72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4 368,32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779,30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0,99</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506,79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91.06.05-011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0,264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1 901,81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502,08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4-100-050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5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0,264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565,80</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149,37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91.08.09-023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Трамбовки пневматические при работе от передвижных компрессорных установок</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0,44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1,452</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2,41</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1,58</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3,81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5,53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91.18.01-007</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2C0F55">
              <w:rPr>
                <w:rFonts w:ascii="Arial" w:hAnsi="Arial" w:cs="Arial"/>
                <w:kern w:val="0"/>
                <w:sz w:val="16"/>
                <w:szCs w:val="16"/>
                <w:lang w:eastAsia="ru-RU"/>
              </w:rPr>
              <w:t>атм</w:t>
            </w:r>
            <w:proofErr w:type="spellEnd"/>
            <w:proofErr w:type="gramEnd"/>
            <w:r w:rsidRPr="002C0F55">
              <w:rPr>
                <w:rFonts w:ascii="Arial" w:hAnsi="Arial" w:cs="Arial"/>
                <w:kern w:val="0"/>
                <w:sz w:val="16"/>
                <w:szCs w:val="16"/>
                <w:lang w:eastAsia="ru-RU"/>
              </w:rPr>
              <w:t>), производительность до 5,4 м3/мин</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0,22</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0,726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374,23</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271,69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0,22</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0,726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357,42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25,81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01.7.03.01-0001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Вода</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0,15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0,495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35,71</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1,46</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52,14</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25,81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5 680,22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4 875,11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/812-011.0-3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Полы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113</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5 508,87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/774-011.0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Полы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65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65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3 168,82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4 350,88</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14 357,91</w:t>
            </w:r>
          </w:p>
        </w:tc>
      </w:tr>
      <w:tr w:rsidR="002C0F55" w:rsidRPr="002C0F55" w:rsidTr="00E01366">
        <w:trPr>
          <w:gridAfter w:val="1"/>
          <w:wAfter w:w="793" w:type="dxa"/>
          <w:trHeight w:val="408"/>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16</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ФСБЦ-02.3.01.02-1116</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Песок природный для строительных работ II класс, мелкий</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3,63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3,63</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616,20</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1,38</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850,36</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3 086,81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Объем=3,3*1,1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3 086,81</w:t>
            </w:r>
          </w:p>
        </w:tc>
      </w:tr>
      <w:tr w:rsidR="002C0F55" w:rsidRPr="002C0F55" w:rsidTr="00E01366">
        <w:trPr>
          <w:gridAfter w:val="1"/>
          <w:wAfter w:w="793" w:type="dxa"/>
          <w:trHeight w:val="444"/>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17</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ГЭСН11-01-002-04</w:t>
            </w:r>
            <w:proofErr w:type="gramStart"/>
            <w:r w:rsidRPr="002C0F55">
              <w:rPr>
                <w:rFonts w:ascii="Arial" w:hAnsi="Arial" w:cs="Arial"/>
                <w:b/>
                <w:bCs/>
                <w:color w:val="000000"/>
                <w:kern w:val="0"/>
                <w:sz w:val="16"/>
                <w:szCs w:val="16"/>
                <w:lang w:eastAsia="ru-RU"/>
              </w:rPr>
              <w:br/>
              <w:t>П</w:t>
            </w:r>
            <w:proofErr w:type="gramEnd"/>
            <w:r w:rsidRPr="002C0F55">
              <w:rPr>
                <w:rFonts w:ascii="Arial" w:hAnsi="Arial" w:cs="Arial"/>
                <w:b/>
                <w:bCs/>
                <w:color w:val="000000"/>
                <w:kern w:val="0"/>
                <w:sz w:val="16"/>
                <w:szCs w:val="16"/>
                <w:lang w:eastAsia="ru-RU"/>
              </w:rPr>
              <w:t>рименительно</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Устройство подстилающих слоев: щебеночных фр. 10-20 мм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Объем=2,2*(17+2+6)*0,1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17,82</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8 085,65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1-100-33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Средний разряд работы 3,3</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3,24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17,82</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453,74</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8 085,65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1 907,69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3,025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1 525,64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91.06.05-011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0,09</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0,495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1 901,81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941,40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4-100-050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5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0,09</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0,495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565,80</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280,07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91.08.09-023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Трамбовки пневматические при работе от передвижных компрессорных установок</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0,93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5,115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2,41</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1,58</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3,81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19,49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91.18.01-007</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2C0F55">
              <w:rPr>
                <w:rFonts w:ascii="Arial" w:hAnsi="Arial" w:cs="Arial"/>
                <w:kern w:val="0"/>
                <w:sz w:val="16"/>
                <w:szCs w:val="16"/>
                <w:lang w:eastAsia="ru-RU"/>
              </w:rPr>
              <w:t>атм</w:t>
            </w:r>
            <w:proofErr w:type="spellEnd"/>
            <w:proofErr w:type="gramEnd"/>
            <w:r w:rsidRPr="002C0F55">
              <w:rPr>
                <w:rFonts w:ascii="Arial" w:hAnsi="Arial" w:cs="Arial"/>
                <w:kern w:val="0"/>
                <w:sz w:val="16"/>
                <w:szCs w:val="16"/>
                <w:lang w:eastAsia="ru-RU"/>
              </w:rPr>
              <w:t>), производительность до 5,4 м3/мин</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0,46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2,53</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374,23</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946,80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0,46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2,53</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1 245,57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43,02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01.7.03.01-0001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Вода</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0,15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0,825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35,71</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1,46</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52,14</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43,02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11 562,00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9 611,29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/812-011.0-3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Полы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113</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10 860,76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/774-011.0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Полы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65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65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6 247,34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5 212,75</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28 670,10</w:t>
            </w:r>
          </w:p>
        </w:tc>
      </w:tr>
      <w:tr w:rsidR="002C0F55" w:rsidRPr="002C0F55" w:rsidTr="00E01366">
        <w:trPr>
          <w:gridAfter w:val="1"/>
          <w:wAfter w:w="793" w:type="dxa"/>
          <w:trHeight w:val="444"/>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18</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ФСБЦ-02.2.05.04-2056</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6,985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6,985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1 839,35</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2,18</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4 009,78</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28 008,31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Объем=5,5*1,27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28 008,31</w:t>
            </w:r>
          </w:p>
        </w:tc>
      </w:tr>
      <w:tr w:rsidR="002C0F55" w:rsidRPr="002C0F55" w:rsidTr="00E01366">
        <w:trPr>
          <w:gridAfter w:val="1"/>
          <w:wAfter w:w="793" w:type="dxa"/>
          <w:trHeight w:val="672"/>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19</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ГЭСН27-07-003-03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xml:space="preserve">Устройство бетонных плитных тротуаров из сборных фигурных бетонных плит с заполнением швов </w:t>
            </w:r>
            <w:r w:rsidRPr="002C0F55">
              <w:rPr>
                <w:rFonts w:ascii="Arial" w:hAnsi="Arial" w:cs="Arial"/>
                <w:b/>
                <w:bCs/>
                <w:color w:val="000000"/>
                <w:kern w:val="0"/>
                <w:sz w:val="16"/>
                <w:szCs w:val="16"/>
                <w:lang w:eastAsia="ru-RU"/>
              </w:rPr>
              <w:lastRenderedPageBreak/>
              <w:t>песчано-цементной смесью</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lastRenderedPageBreak/>
              <w:t>100 м</w:t>
            </w:r>
            <w:proofErr w:type="gramStart"/>
            <w:r w:rsidRPr="002C0F55">
              <w:rPr>
                <w:rFonts w:ascii="Arial" w:hAnsi="Arial" w:cs="Arial"/>
                <w:b/>
                <w:bCs/>
                <w:color w:val="000000"/>
                <w:kern w:val="0"/>
                <w:sz w:val="16"/>
                <w:szCs w:val="16"/>
                <w:lang w:eastAsia="ru-RU"/>
              </w:rPr>
              <w:t>2</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0,55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0,55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Объем=(2,2*(17+2+6)) / 100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46,266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20 992,73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1-100-33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Средний разряд работы 3,3</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84,12</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46,266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453,74</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20 992,73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3 385,61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2,904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1 595,15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91.05.05-015</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Краны на автомобильном ходу, грузоподъемность 16 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1,78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0,979</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1 978,25</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1 936,71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6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1,78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0,979</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661,32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647,43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91.08.09-001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Виброплиты</w:t>
            </w:r>
            <w:proofErr w:type="spellEnd"/>
            <w:r w:rsidRPr="002C0F55">
              <w:rPr>
                <w:rFonts w:ascii="Arial" w:hAnsi="Arial" w:cs="Arial"/>
                <w:kern w:val="0"/>
                <w:sz w:val="16"/>
                <w:szCs w:val="16"/>
                <w:lang w:eastAsia="ru-RU"/>
              </w:rPr>
              <w:t xml:space="preserve"> с двигателем внутреннего сгорания</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49,16</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216,30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91.14.02-001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Автомобили бортовые, грузоподъемность до 5 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3,5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1,925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640,31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1 232,60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3,5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1,925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947,72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25 973,49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22 587,88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/812-021.1-3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Устройство покрытий дорожек, тротуаров, мостовых и площадок и прочее</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114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25 750,18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/774-021.1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Устройство покрытий дорожек, тротуаров, мостовых и площадок и прочее</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77</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77</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17 392,67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125 666,07</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69 116,34</w:t>
            </w:r>
          </w:p>
        </w:tc>
      </w:tr>
      <w:tr w:rsidR="002C0F55" w:rsidRPr="002C0F55" w:rsidTr="00E01366">
        <w:trPr>
          <w:gridAfter w:val="1"/>
          <w:wAfter w:w="793" w:type="dxa"/>
          <w:trHeight w:val="648"/>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20</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ФСБЦ-04.3.02.13-0108</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Смеси сухие цементно-песчаные монтажно-кладочные, крупность заполнителя не более 3,5 мм, класс В</w:t>
            </w:r>
            <w:proofErr w:type="gramStart"/>
            <w:r w:rsidRPr="002C0F55">
              <w:rPr>
                <w:rFonts w:ascii="Arial" w:hAnsi="Arial" w:cs="Arial"/>
                <w:b/>
                <w:bCs/>
                <w:color w:val="000000"/>
                <w:kern w:val="0"/>
                <w:sz w:val="16"/>
                <w:szCs w:val="16"/>
                <w:lang w:eastAsia="ru-RU"/>
              </w:rPr>
              <w:t>7</w:t>
            </w:r>
            <w:proofErr w:type="gramEnd"/>
            <w:r w:rsidRPr="002C0F55">
              <w:rPr>
                <w:rFonts w:ascii="Arial" w:hAnsi="Arial" w:cs="Arial"/>
                <w:b/>
                <w:bCs/>
                <w:color w:val="000000"/>
                <w:kern w:val="0"/>
                <w:sz w:val="16"/>
                <w:szCs w:val="16"/>
                <w:lang w:eastAsia="ru-RU"/>
              </w:rPr>
              <w:t>,5 (М100), F50</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4,125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4,125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4 912,95</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1,88</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9 236,35</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38 099,94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Объем=2,75*1,5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38 099,94</w:t>
            </w:r>
          </w:p>
        </w:tc>
      </w:tr>
      <w:tr w:rsidR="002C0F55" w:rsidRPr="002C0F55" w:rsidTr="00E01366">
        <w:trPr>
          <w:gridAfter w:val="1"/>
          <w:wAfter w:w="793" w:type="dxa"/>
          <w:trHeight w:val="684"/>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21</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ФСБЦ-05.2.04.04-0004</w:t>
            </w:r>
            <w:proofErr w:type="gramStart"/>
            <w:r w:rsidRPr="002C0F55">
              <w:rPr>
                <w:rFonts w:ascii="Arial" w:hAnsi="Arial" w:cs="Arial"/>
                <w:b/>
                <w:bCs/>
                <w:color w:val="000000"/>
                <w:kern w:val="0"/>
                <w:sz w:val="16"/>
                <w:szCs w:val="16"/>
                <w:lang w:eastAsia="ru-RU"/>
              </w:rPr>
              <w:br/>
              <w:t>П</w:t>
            </w:r>
            <w:proofErr w:type="gramEnd"/>
            <w:r w:rsidRPr="002C0F55">
              <w:rPr>
                <w:rFonts w:ascii="Arial" w:hAnsi="Arial" w:cs="Arial"/>
                <w:b/>
                <w:bCs/>
                <w:color w:val="000000"/>
                <w:kern w:val="0"/>
                <w:sz w:val="16"/>
                <w:szCs w:val="16"/>
                <w:lang w:eastAsia="ru-RU"/>
              </w:rPr>
              <w:t>рименительно</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kern w:val="0"/>
                <w:sz w:val="16"/>
                <w:szCs w:val="16"/>
                <w:lang w:eastAsia="ru-RU"/>
              </w:rPr>
            </w:pPr>
            <w:r w:rsidRPr="002C0F55">
              <w:rPr>
                <w:rFonts w:ascii="Arial" w:hAnsi="Arial" w:cs="Arial"/>
                <w:b/>
                <w:bCs/>
                <w:kern w:val="0"/>
                <w:sz w:val="16"/>
                <w:szCs w:val="16"/>
                <w:lang w:eastAsia="ru-RU"/>
              </w:rPr>
              <w:t>Плиты бетонные и цементно-песчаные для тротуаров, полов и облицовки, марка 300, толщина 35 мм // Плитка тротуарная 300х300х30 мм (серая)</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м</w:t>
            </w:r>
            <w:proofErr w:type="gramStart"/>
            <w:r w:rsidRPr="002C0F55">
              <w:rPr>
                <w:rFonts w:ascii="Arial" w:hAnsi="Arial" w:cs="Arial"/>
                <w:b/>
                <w:bCs/>
                <w:color w:val="000000"/>
                <w:kern w:val="0"/>
                <w:sz w:val="16"/>
                <w:szCs w:val="16"/>
                <w:lang w:eastAsia="ru-RU"/>
              </w:rPr>
              <w:t>2</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56,1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56,1</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331,00</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2,66</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880,46</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49 393,81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Объем=55*1,02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49 393,81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Итоги по разделу 4 Ремонт тротуара</w:t>
            </w:r>
            <w:proofErr w:type="gramStart"/>
            <w:r w:rsidRPr="002C0F55">
              <w:rPr>
                <w:rFonts w:ascii="Arial" w:hAnsi="Arial" w:cs="Arial"/>
                <w:b/>
                <w:bCs/>
                <w:color w:val="000000"/>
                <w:kern w:val="0"/>
                <w:sz w:val="16"/>
                <w:szCs w:val="16"/>
                <w:lang w:eastAsia="ru-RU"/>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прямые затраты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161 804,58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33 446,70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6 072,60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машинистов (</w:t>
            </w:r>
            <w:proofErr w:type="spellStart"/>
            <w:r w:rsidRPr="002C0F55">
              <w:rPr>
                <w:rFonts w:ascii="Arial" w:hAnsi="Arial" w:cs="Arial"/>
                <w:color w:val="000000"/>
                <w:kern w:val="0"/>
                <w:sz w:val="16"/>
                <w:szCs w:val="16"/>
                <w:lang w:eastAsia="ru-RU"/>
              </w:rPr>
              <w:t>Отм</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3 627,58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118 657,70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230 733,22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33 446,70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6 072,60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машинистов (</w:t>
            </w:r>
            <w:proofErr w:type="spellStart"/>
            <w:r w:rsidRPr="002C0F55">
              <w:rPr>
                <w:rFonts w:ascii="Arial" w:hAnsi="Arial" w:cs="Arial"/>
                <w:color w:val="000000"/>
                <w:kern w:val="0"/>
                <w:sz w:val="16"/>
                <w:szCs w:val="16"/>
                <w:lang w:eastAsia="ru-RU"/>
              </w:rPr>
              <w:t>Отм</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3 627,58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118 657,70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42 119,81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26 808,83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ФОТ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37 074,28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накладные расходы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42 119,81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сметная прибыль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26 808,83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xml:space="preserve">  Итого по разделу 4 Ремонт тротуара</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230 733,22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xml:space="preserve">  </w:t>
            </w:r>
            <w:proofErr w:type="spellStart"/>
            <w:r w:rsidRPr="002C0F55">
              <w:rPr>
                <w:rFonts w:ascii="Arial" w:hAnsi="Arial" w:cs="Arial"/>
                <w:b/>
                <w:bCs/>
                <w:color w:val="000000"/>
                <w:kern w:val="0"/>
                <w:sz w:val="16"/>
                <w:szCs w:val="16"/>
                <w:lang w:eastAsia="ru-RU"/>
              </w:rPr>
              <w:t>Справочно</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затраты труда рабочих</w:t>
            </w:r>
          </w:p>
        </w:tc>
        <w:tc>
          <w:tcPr>
            <w:tcW w:w="1275"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73,953</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затраты труда машинистов</w:t>
            </w:r>
          </w:p>
        </w:tc>
        <w:tc>
          <w:tcPr>
            <w:tcW w:w="1275"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6,919</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6033"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Раздел 5. Озеленение</w:t>
            </w:r>
          </w:p>
        </w:tc>
      </w:tr>
      <w:tr w:rsidR="002C0F55" w:rsidRPr="002C0F55" w:rsidTr="00E01366">
        <w:trPr>
          <w:gridAfter w:val="1"/>
          <w:wAfter w:w="793" w:type="dxa"/>
          <w:trHeight w:val="888"/>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22</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ГЭСН47-01-046-03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100 м</w:t>
            </w:r>
            <w:proofErr w:type="gramStart"/>
            <w:r w:rsidRPr="002C0F55">
              <w:rPr>
                <w:rFonts w:ascii="Arial" w:hAnsi="Arial" w:cs="Arial"/>
                <w:b/>
                <w:bCs/>
                <w:color w:val="000000"/>
                <w:kern w:val="0"/>
                <w:sz w:val="16"/>
                <w:szCs w:val="16"/>
                <w:lang w:eastAsia="ru-RU"/>
              </w:rPr>
              <w:t>2</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Объем=1500 / 100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401,7</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163 817,28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1-100-22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Средний разряд работы 2,2</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26,78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401,7</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407,81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163 817,28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653,00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0,75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369,24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91.12.08-051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Катки прицепные кольчатые 2 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0,14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2,1</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50,89</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1,69</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86,00</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180,60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91.15.03-014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xml:space="preserve">Тракторы на пневмоколесном ходу, мощность 59 кВт (80 </w:t>
            </w:r>
            <w:proofErr w:type="spellStart"/>
            <w:r w:rsidRPr="002C0F55">
              <w:rPr>
                <w:rFonts w:ascii="Arial" w:hAnsi="Arial" w:cs="Arial"/>
                <w:kern w:val="0"/>
                <w:sz w:val="16"/>
                <w:szCs w:val="16"/>
                <w:lang w:eastAsia="ru-RU"/>
              </w:rPr>
              <w:t>л.</w:t>
            </w:r>
            <w:proofErr w:type="gramStart"/>
            <w:r w:rsidRPr="002C0F55">
              <w:rPr>
                <w:rFonts w:ascii="Arial" w:hAnsi="Arial" w:cs="Arial"/>
                <w:kern w:val="0"/>
                <w:sz w:val="16"/>
                <w:szCs w:val="16"/>
                <w:lang w:eastAsia="ru-RU"/>
              </w:rPr>
              <w:t>с</w:t>
            </w:r>
            <w:proofErr w:type="spellEnd"/>
            <w:proofErr w:type="gram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0,75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629,86</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472,40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0,75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369,24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164 839,52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164 186,52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/812-041.0-3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Озеленение. Защитные лесонасаждения</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104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104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170 753,98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/774-041.0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Озеленение. Защитные лесонасаждения</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72</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72</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118 214,29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30 253,85</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453 807,79</w:t>
            </w:r>
          </w:p>
        </w:tc>
      </w:tr>
      <w:tr w:rsidR="002C0F55" w:rsidRPr="002C0F55" w:rsidTr="00E01366">
        <w:trPr>
          <w:gridAfter w:val="1"/>
          <w:wAfter w:w="793" w:type="dxa"/>
          <w:trHeight w:val="444"/>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23</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ГЭСН47-01-046-05</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На каждые 5 см изменения толщины слоя добавлять или исключать к нормам с 47-01-046-01 по 47-01-046-04</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100 м</w:t>
            </w:r>
            <w:proofErr w:type="gramStart"/>
            <w:r w:rsidRPr="002C0F55">
              <w:rPr>
                <w:rFonts w:ascii="Arial" w:hAnsi="Arial" w:cs="Arial"/>
                <w:b/>
                <w:bCs/>
                <w:color w:val="000000"/>
                <w:kern w:val="0"/>
                <w:sz w:val="16"/>
                <w:szCs w:val="16"/>
                <w:lang w:eastAsia="ru-RU"/>
              </w:rPr>
              <w:t>2</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Объем=-1500 / 100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толщиной 5 см ПЗ=2 (ОЗП=2; ЭМ=2 к </w:t>
            </w:r>
            <w:proofErr w:type="spellStart"/>
            <w:r w:rsidRPr="002C0F55">
              <w:rPr>
                <w:rFonts w:ascii="Arial" w:hAnsi="Arial" w:cs="Arial"/>
                <w:color w:val="000000"/>
                <w:kern w:val="0"/>
                <w:sz w:val="16"/>
                <w:szCs w:val="16"/>
                <w:lang w:eastAsia="ru-RU"/>
              </w:rPr>
              <w:t>расх</w:t>
            </w:r>
            <w:proofErr w:type="spellEnd"/>
            <w:r w:rsidRPr="002C0F55">
              <w:rPr>
                <w:rFonts w:ascii="Arial" w:hAnsi="Arial" w:cs="Arial"/>
                <w:color w:val="000000"/>
                <w:kern w:val="0"/>
                <w:sz w:val="16"/>
                <w:szCs w:val="16"/>
                <w:lang w:eastAsia="ru-RU"/>
              </w:rPr>
              <w:t xml:space="preserve">.; ЗПМ=2; МАТ=2 к </w:t>
            </w:r>
            <w:proofErr w:type="spellStart"/>
            <w:r w:rsidRPr="002C0F55">
              <w:rPr>
                <w:rFonts w:ascii="Arial" w:hAnsi="Arial" w:cs="Arial"/>
                <w:color w:val="000000"/>
                <w:kern w:val="0"/>
                <w:sz w:val="16"/>
                <w:szCs w:val="16"/>
                <w:lang w:eastAsia="ru-RU"/>
              </w:rPr>
              <w:t>расх</w:t>
            </w:r>
            <w:proofErr w:type="spellEnd"/>
            <w:r w:rsidRPr="002C0F55">
              <w:rPr>
                <w:rFonts w:ascii="Arial" w:hAnsi="Arial" w:cs="Arial"/>
                <w:color w:val="000000"/>
                <w:kern w:val="0"/>
                <w:sz w:val="16"/>
                <w:szCs w:val="16"/>
                <w:lang w:eastAsia="ru-RU"/>
              </w:rPr>
              <w:t>.; ТЗ=2; ТЗМ=2)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-164,1</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-66 921,62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1-100-22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Средний разряд работы 2,2</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5,47</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-164,1</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407,81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-66 921,62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-66 921,62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-66 921,62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/812-041.0-3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Озеленение. Защитные лесонасаждения</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104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104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-69 598,48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/774-041.0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Озеленение. Защитные лесонасаждения</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72</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72</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-48 183,57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12 313,58</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-184 703,67</w:t>
            </w:r>
          </w:p>
        </w:tc>
      </w:tr>
      <w:tr w:rsidR="002C0F55" w:rsidRPr="002C0F55" w:rsidTr="00E01366">
        <w:trPr>
          <w:gridAfter w:val="1"/>
          <w:wAfter w:w="793" w:type="dxa"/>
          <w:trHeight w:val="336"/>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24</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ФСБЦ-16.2.01.03-0011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kern w:val="0"/>
                <w:sz w:val="16"/>
                <w:szCs w:val="16"/>
                <w:lang w:eastAsia="ru-RU"/>
              </w:rPr>
            </w:pPr>
            <w:r w:rsidRPr="002C0F55">
              <w:rPr>
                <w:rFonts w:ascii="Arial" w:hAnsi="Arial" w:cs="Arial"/>
                <w:b/>
                <w:bCs/>
                <w:kern w:val="0"/>
                <w:sz w:val="16"/>
                <w:szCs w:val="16"/>
                <w:lang w:eastAsia="ru-RU"/>
              </w:rPr>
              <w:t>Торф</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75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75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1 371,96</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2,79</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3 827,77</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287 082,75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Объем=225-150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287 082,75</w:t>
            </w:r>
          </w:p>
        </w:tc>
      </w:tr>
      <w:tr w:rsidR="002C0F55" w:rsidRPr="002C0F55" w:rsidTr="00E01366">
        <w:trPr>
          <w:gridAfter w:val="1"/>
          <w:wAfter w:w="793" w:type="dxa"/>
          <w:trHeight w:val="576"/>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25</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ГЭСН47-01-046-06</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Посев газонов партерных, мавританских и обыкновенных вручную</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100 м</w:t>
            </w:r>
            <w:proofErr w:type="gramStart"/>
            <w:r w:rsidRPr="002C0F55">
              <w:rPr>
                <w:rFonts w:ascii="Arial" w:hAnsi="Arial" w:cs="Arial"/>
                <w:b/>
                <w:bCs/>
                <w:color w:val="000000"/>
                <w:kern w:val="0"/>
                <w:sz w:val="16"/>
                <w:szCs w:val="16"/>
                <w:lang w:eastAsia="ru-RU"/>
              </w:rPr>
              <w:t>2</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Объем=1500 / 100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85,05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34 429,21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2-100-02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Рабочий 2 разряда</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5</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75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400,47</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30 035,25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2-100-03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Рабочий 3 разряда</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0,67</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10,05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437,21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4 393,96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27 053,91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19,5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9 600,24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91.13.01-038</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Машины поливомоечные, вместимость цистерны 6 м3</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19,5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1 043,14</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1,33</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1 387,38</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27 053,91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19,5</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9 600,24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7 821,00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01.7.03.01-0001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Вода</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10</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150</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35,71</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1,46</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52,14</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7 821,00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78 904,36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44 029,45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/812-041.0-3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Озеленение. Защитные лесонасаждения</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104</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104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45 790,63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/774-041.0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Озеленение. Защитные лесонасаждения</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72</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72</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31 701,20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10 426,41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156 396,19</w:t>
            </w:r>
          </w:p>
        </w:tc>
      </w:tr>
      <w:tr w:rsidR="002C0F55" w:rsidRPr="002C0F55" w:rsidTr="00E01366">
        <w:trPr>
          <w:gridAfter w:val="1"/>
          <w:wAfter w:w="793" w:type="dxa"/>
          <w:trHeight w:val="372"/>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26</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ФСБЦ-16.2.02.07-0161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kern w:val="0"/>
                <w:sz w:val="16"/>
                <w:szCs w:val="16"/>
                <w:lang w:eastAsia="ru-RU"/>
              </w:rPr>
            </w:pPr>
            <w:r w:rsidRPr="002C0F55">
              <w:rPr>
                <w:rFonts w:ascii="Arial" w:hAnsi="Arial" w:cs="Arial"/>
                <w:b/>
                <w:bCs/>
                <w:kern w:val="0"/>
                <w:sz w:val="16"/>
                <w:szCs w:val="16"/>
                <w:lang w:eastAsia="ru-RU"/>
              </w:rPr>
              <w:t>Семена газонных трав (смесь Городская)</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30</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30</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149,15</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1,17</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174,51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5 235,30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5 235,30</w:t>
            </w:r>
          </w:p>
        </w:tc>
      </w:tr>
      <w:tr w:rsidR="002C0F55" w:rsidRPr="002C0F55" w:rsidTr="00E01366">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30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236"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Итоги по разделу 5 Озеленение</w:t>
            </w:r>
            <w:proofErr w:type="gramStart"/>
            <w:r w:rsidRPr="002C0F55">
              <w:rPr>
                <w:rFonts w:ascii="Arial" w:hAnsi="Arial" w:cs="Arial"/>
                <w:b/>
                <w:bCs/>
                <w:color w:val="000000"/>
                <w:kern w:val="0"/>
                <w:sz w:val="16"/>
                <w:szCs w:val="16"/>
                <w:lang w:eastAsia="ru-RU"/>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прямые затраты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469 140,31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131 324,87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27 706,91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машинистов (</w:t>
            </w:r>
            <w:proofErr w:type="spellStart"/>
            <w:r w:rsidRPr="002C0F55">
              <w:rPr>
                <w:rFonts w:ascii="Arial" w:hAnsi="Arial" w:cs="Arial"/>
                <w:color w:val="000000"/>
                <w:kern w:val="0"/>
                <w:sz w:val="16"/>
                <w:szCs w:val="16"/>
                <w:lang w:eastAsia="ru-RU"/>
              </w:rPr>
              <w:t>Отм</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9 969,48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300 139,05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717 818,36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131 324,87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27 706,91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машинистов (</w:t>
            </w:r>
            <w:proofErr w:type="spellStart"/>
            <w:r w:rsidRPr="002C0F55">
              <w:rPr>
                <w:rFonts w:ascii="Arial" w:hAnsi="Arial" w:cs="Arial"/>
                <w:color w:val="000000"/>
                <w:kern w:val="0"/>
                <w:sz w:val="16"/>
                <w:szCs w:val="16"/>
                <w:lang w:eastAsia="ru-RU"/>
              </w:rPr>
              <w:t>Отм</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9 969,48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300 139,05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146 946,13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101 731,92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ФОТ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141 294,35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накладные расходы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146 946,13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сметная прибыль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101 731,92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xml:space="preserve">  Итого по разделу 5 Озеленение</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717 818,36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xml:space="preserve">  </w:t>
            </w:r>
            <w:proofErr w:type="spellStart"/>
            <w:r w:rsidRPr="002C0F55">
              <w:rPr>
                <w:rFonts w:ascii="Arial" w:hAnsi="Arial" w:cs="Arial"/>
                <w:b/>
                <w:bCs/>
                <w:color w:val="000000"/>
                <w:kern w:val="0"/>
                <w:sz w:val="16"/>
                <w:szCs w:val="16"/>
                <w:lang w:eastAsia="ru-RU"/>
              </w:rPr>
              <w:t>Справочно</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затраты труда рабочих</w:t>
            </w:r>
          </w:p>
        </w:tc>
        <w:tc>
          <w:tcPr>
            <w:tcW w:w="1275"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322,65</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затраты труда машинистов</w:t>
            </w:r>
          </w:p>
        </w:tc>
        <w:tc>
          <w:tcPr>
            <w:tcW w:w="1275"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20,25</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6033"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Раздел 6. Прочие работы</w:t>
            </w:r>
          </w:p>
        </w:tc>
      </w:tr>
      <w:tr w:rsidR="002C0F55" w:rsidRPr="002C0F55" w:rsidTr="00E01366">
        <w:trPr>
          <w:gridAfter w:val="1"/>
          <w:wAfter w:w="793" w:type="dxa"/>
          <w:trHeight w:val="564"/>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27</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ГЭСНр62-04-011-01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Расчистка поверхностей шпателем, щетками от старых покрасок</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м</w:t>
            </w:r>
            <w:proofErr w:type="gramStart"/>
            <w:r w:rsidRPr="002C0F55">
              <w:rPr>
                <w:rFonts w:ascii="Arial" w:hAnsi="Arial" w:cs="Arial"/>
                <w:b/>
                <w:bCs/>
                <w:color w:val="000000"/>
                <w:kern w:val="0"/>
                <w:sz w:val="16"/>
                <w:szCs w:val="16"/>
                <w:lang w:eastAsia="ru-RU"/>
              </w:rPr>
              <w:t>2</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33,6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33,6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19,488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7 546,53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1-100-16</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Средний разряд работы 1,6</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0,58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19,488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387,24</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7 546,53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7 546,53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7 546,53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/812-096.0-3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Малярные работы (ремонтно-строительные)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91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91</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6 867,34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/774-096.0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Малярные работы (ремонтно-строительные)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3 471,40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532,30</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17 885,27</w:t>
            </w:r>
          </w:p>
        </w:tc>
      </w:tr>
      <w:tr w:rsidR="002C0F55" w:rsidRPr="002C0F55" w:rsidTr="00E01366">
        <w:trPr>
          <w:gridAfter w:val="1"/>
          <w:wAfter w:w="793" w:type="dxa"/>
          <w:trHeight w:val="576"/>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28</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ГЭСНр62-03-008-01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Окраска масляными составами ранее окрашенных металлических решеток и оград: без рельефа за 1 раз</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100 м</w:t>
            </w:r>
            <w:proofErr w:type="gramStart"/>
            <w:r w:rsidRPr="002C0F55">
              <w:rPr>
                <w:rFonts w:ascii="Arial" w:hAnsi="Arial" w:cs="Arial"/>
                <w:b/>
                <w:bCs/>
                <w:color w:val="000000"/>
                <w:kern w:val="0"/>
                <w:sz w:val="16"/>
                <w:szCs w:val="16"/>
                <w:lang w:eastAsia="ru-RU"/>
              </w:rPr>
              <w:t>2</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0,336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0,336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Объем=33,6 / 100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19,824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8 776,48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1-100-31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Средний разряд работы 3,1</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59</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19,824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442,72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8 776,48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2,15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0,00336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1,65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91.14.02-001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Автомобили бортовые, грузоподъемность до 5 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0,00336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640,31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2,15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0,00336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1,65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72,58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01.7.20.08-0051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Ветошь хлопчатобумажная цветная</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0,0336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56,11</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1,5</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84,17</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2,83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14.5.05.01-0012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gramStart"/>
            <w:r w:rsidRPr="002C0F55">
              <w:rPr>
                <w:rFonts w:ascii="Arial" w:hAnsi="Arial" w:cs="Arial"/>
                <w:kern w:val="0"/>
                <w:sz w:val="16"/>
                <w:szCs w:val="16"/>
                <w:lang w:eastAsia="ru-RU"/>
              </w:rPr>
              <w:t>Олифа</w:t>
            </w:r>
            <w:proofErr w:type="gramEnd"/>
            <w:r w:rsidRPr="002C0F55">
              <w:rPr>
                <w:rFonts w:ascii="Arial" w:hAnsi="Arial" w:cs="Arial"/>
                <w:kern w:val="0"/>
                <w:sz w:val="16"/>
                <w:szCs w:val="16"/>
                <w:lang w:eastAsia="ru-RU"/>
              </w:rPr>
              <w:t xml:space="preserve"> комбинированная для разведения масляных густотертых красок и для внешних работ по деревянным поверхностям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0,003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0,001008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60 697,21</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1,14</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69 194,82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69,75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8 852,86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8 778,13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/812-096.0-3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Малярные работы (ремонтно-строительные)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91</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91</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7 988,10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/774-096.0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Малярные работы (ремонтно-строительные)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4 037,94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62 139,58</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20 878,90</w:t>
            </w:r>
          </w:p>
        </w:tc>
      </w:tr>
      <w:tr w:rsidR="002C0F55" w:rsidRPr="002C0F55" w:rsidTr="00E01366">
        <w:trPr>
          <w:gridAfter w:val="1"/>
          <w:wAfter w:w="793" w:type="dxa"/>
          <w:trHeight w:val="312"/>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29</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прайс-лист</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Грунт-эмаль по ржавчине 3 в 1</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л</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3,36</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3,36</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1 625,56</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5 461,88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Объем=33,6/10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Цена=1950,67/1,20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5 461,88</w:t>
            </w:r>
          </w:p>
        </w:tc>
      </w:tr>
      <w:tr w:rsidR="002C0F55" w:rsidRPr="002C0F55" w:rsidTr="00E01366">
        <w:trPr>
          <w:gridAfter w:val="1"/>
          <w:wAfter w:w="793" w:type="dxa"/>
          <w:trHeight w:val="360"/>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30</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ГЭСНр67-01-008-02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Смена светильников: с люминесцентными лампами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xml:space="preserve">100 </w:t>
            </w:r>
            <w:proofErr w:type="spellStart"/>
            <w:proofErr w:type="gramStart"/>
            <w:r w:rsidRPr="002C0F55">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0,18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0,18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Объем=18 / 100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О</w:t>
            </w:r>
            <w:proofErr w:type="gramStart"/>
            <w:r w:rsidRPr="002C0F55">
              <w:rPr>
                <w:rFonts w:ascii="Arial" w:hAnsi="Arial" w:cs="Arial"/>
                <w:kern w:val="0"/>
                <w:sz w:val="16"/>
                <w:szCs w:val="16"/>
                <w:lang w:eastAsia="ru-RU"/>
              </w:rPr>
              <w:t>Т(</w:t>
            </w:r>
            <w:proofErr w:type="gramEnd"/>
            <w:r w:rsidRPr="002C0F55">
              <w:rPr>
                <w:rFonts w:ascii="Arial" w:hAnsi="Arial" w:cs="Arial"/>
                <w:kern w:val="0"/>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29,394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14 471,25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1-100-40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Средний разряд работы 4,0</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163,3</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29,394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14 471,25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0,93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0,0144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6,30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91.06.06-048</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Подъемники одномачтовые, грузоподъемность до 500 кг, высота подъема 45 м</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proofErr w:type="spellStart"/>
            <w:r w:rsidRPr="002C0F55">
              <w:rPr>
                <w:rFonts w:ascii="Arial" w:hAnsi="Arial" w:cs="Arial"/>
                <w:kern w:val="0"/>
                <w:sz w:val="16"/>
                <w:szCs w:val="16"/>
                <w:lang w:eastAsia="ru-RU"/>
              </w:rPr>
              <w:t>маш</w:t>
            </w:r>
            <w:proofErr w:type="spellEnd"/>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0,0144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37,32</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color w:val="000000"/>
                <w:kern w:val="0"/>
                <w:sz w:val="16"/>
                <w:szCs w:val="16"/>
                <w:lang w:eastAsia="ru-RU"/>
              </w:rPr>
            </w:pPr>
            <w:r w:rsidRPr="002C0F55">
              <w:rPr>
                <w:rFonts w:ascii="Arial" w:hAnsi="Arial" w:cs="Arial"/>
                <w:color w:val="000000"/>
                <w:kern w:val="0"/>
                <w:sz w:val="16"/>
                <w:szCs w:val="16"/>
                <w:lang w:eastAsia="ru-RU"/>
              </w:rPr>
              <w:t>1,73</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64,56</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0,93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4-100-030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proofErr w:type="spellStart"/>
            <w:r w:rsidRPr="002C0F55">
              <w:rPr>
                <w:rFonts w:ascii="Arial" w:hAnsi="Arial" w:cs="Arial"/>
                <w:kern w:val="0"/>
                <w:sz w:val="16"/>
                <w:szCs w:val="16"/>
                <w:lang w:eastAsia="ru-RU"/>
              </w:rPr>
              <w:t>ОТ</w:t>
            </w:r>
            <w:proofErr w:type="gramStart"/>
            <w:r w:rsidRPr="002C0F55">
              <w:rPr>
                <w:rFonts w:ascii="Arial" w:hAnsi="Arial" w:cs="Arial"/>
                <w:kern w:val="0"/>
                <w:sz w:val="16"/>
                <w:szCs w:val="16"/>
                <w:lang w:eastAsia="ru-RU"/>
              </w:rPr>
              <w:t>м</w:t>
            </w:r>
            <w:proofErr w:type="spellEnd"/>
            <w:r w:rsidRPr="002C0F55">
              <w:rPr>
                <w:rFonts w:ascii="Arial" w:hAnsi="Arial" w:cs="Arial"/>
                <w:kern w:val="0"/>
                <w:sz w:val="16"/>
                <w:szCs w:val="16"/>
                <w:lang w:eastAsia="ru-RU"/>
              </w:rPr>
              <w:t>(</w:t>
            </w:r>
            <w:proofErr w:type="spellStart"/>
            <w:proofErr w:type="gramEnd"/>
            <w:r w:rsidRPr="002C0F55">
              <w:rPr>
                <w:rFonts w:ascii="Arial" w:hAnsi="Arial" w:cs="Arial"/>
                <w:kern w:val="0"/>
                <w:sz w:val="16"/>
                <w:szCs w:val="16"/>
                <w:lang w:eastAsia="ru-RU"/>
              </w:rPr>
              <w:t>Зтм</w:t>
            </w:r>
            <w:proofErr w:type="spellEnd"/>
            <w:r w:rsidRPr="002C0F55">
              <w:rPr>
                <w:rFonts w:ascii="Arial" w:hAnsi="Arial" w:cs="Arial"/>
                <w:kern w:val="0"/>
                <w:sz w:val="16"/>
                <w:szCs w:val="16"/>
                <w:lang w:eastAsia="ru-RU"/>
              </w:rPr>
              <w:t xml:space="preserve">) Средний разряд машинистов 3 </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чел</w:t>
            </w:r>
            <w:proofErr w:type="gramStart"/>
            <w:r w:rsidRPr="002C0F55">
              <w:rPr>
                <w:rFonts w:ascii="Arial" w:hAnsi="Arial" w:cs="Arial"/>
                <w:kern w:val="0"/>
                <w:sz w:val="16"/>
                <w:szCs w:val="16"/>
                <w:lang w:eastAsia="ru-RU"/>
              </w:rPr>
              <w:t>.-</w:t>
            </w:r>
            <w:proofErr w:type="gramEnd"/>
            <w:r w:rsidRPr="002C0F55">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0,0144</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437,21</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6,30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14 478,48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14 477,55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/812-101.0-3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НР Электромонтажные работы (ремонтно-строительные)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92</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92</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13 319,35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proofErr w:type="spellStart"/>
            <w:proofErr w:type="gramStart"/>
            <w:r w:rsidRPr="002C0F55">
              <w:rPr>
                <w:rFonts w:ascii="Arial" w:hAnsi="Arial" w:cs="Arial"/>
                <w:kern w:val="0"/>
                <w:sz w:val="16"/>
                <w:szCs w:val="16"/>
                <w:lang w:eastAsia="ru-RU"/>
              </w:rPr>
              <w:t>Пр</w:t>
            </w:r>
            <w:proofErr w:type="spellEnd"/>
            <w:proofErr w:type="gramEnd"/>
            <w:r w:rsidRPr="002C0F55">
              <w:rPr>
                <w:rFonts w:ascii="Arial" w:hAnsi="Arial" w:cs="Arial"/>
                <w:kern w:val="0"/>
                <w:sz w:val="16"/>
                <w:szCs w:val="16"/>
                <w:lang w:eastAsia="ru-RU"/>
              </w:rPr>
              <w:t>/774-101.0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kern w:val="0"/>
                <w:sz w:val="16"/>
                <w:szCs w:val="16"/>
                <w:lang w:eastAsia="ru-RU"/>
              </w:rPr>
            </w:pPr>
            <w:r w:rsidRPr="002C0F55">
              <w:rPr>
                <w:rFonts w:ascii="Arial" w:hAnsi="Arial" w:cs="Arial"/>
                <w:kern w:val="0"/>
                <w:sz w:val="16"/>
                <w:szCs w:val="16"/>
                <w:lang w:eastAsia="ru-RU"/>
              </w:rPr>
              <w:t>СП Электромонтажные работы (ремонтно-строительные)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48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kern w:val="0"/>
                <w:sz w:val="16"/>
                <w:szCs w:val="16"/>
                <w:lang w:eastAsia="ru-RU"/>
              </w:rPr>
            </w:pPr>
            <w:r w:rsidRPr="002C0F55">
              <w:rPr>
                <w:rFonts w:ascii="Arial" w:hAnsi="Arial" w:cs="Arial"/>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kern w:val="0"/>
                <w:sz w:val="16"/>
                <w:szCs w:val="16"/>
                <w:lang w:eastAsia="ru-RU"/>
              </w:rPr>
            </w:pPr>
            <w:r w:rsidRPr="002C0F55">
              <w:rPr>
                <w:rFonts w:ascii="Arial" w:hAnsi="Arial" w:cs="Arial"/>
                <w:kern w:val="0"/>
                <w:sz w:val="16"/>
                <w:szCs w:val="16"/>
                <w:lang w:eastAsia="ru-RU"/>
              </w:rPr>
              <w:t>6 949,22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193 039,17</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34 747,05</w:t>
            </w:r>
          </w:p>
        </w:tc>
      </w:tr>
      <w:tr w:rsidR="002C0F55" w:rsidRPr="002C0F55" w:rsidTr="00E01366">
        <w:trPr>
          <w:gridAfter w:val="1"/>
          <w:wAfter w:w="793" w:type="dxa"/>
          <w:trHeight w:val="624"/>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31</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ФСБЦ-20.3.03.07-1449</w:t>
            </w:r>
            <w:proofErr w:type="gramStart"/>
            <w:r w:rsidRPr="002C0F55">
              <w:rPr>
                <w:rFonts w:ascii="Arial" w:hAnsi="Arial" w:cs="Arial"/>
                <w:b/>
                <w:bCs/>
                <w:color w:val="000000"/>
                <w:kern w:val="0"/>
                <w:sz w:val="16"/>
                <w:szCs w:val="16"/>
                <w:lang w:eastAsia="ru-RU"/>
              </w:rPr>
              <w:br/>
              <w:t>П</w:t>
            </w:r>
            <w:proofErr w:type="gramEnd"/>
            <w:r w:rsidRPr="002C0F55">
              <w:rPr>
                <w:rFonts w:ascii="Arial" w:hAnsi="Arial" w:cs="Arial"/>
                <w:b/>
                <w:bCs/>
                <w:color w:val="000000"/>
                <w:kern w:val="0"/>
                <w:sz w:val="16"/>
                <w:szCs w:val="16"/>
                <w:lang w:eastAsia="ru-RU"/>
              </w:rPr>
              <w:t>рименительно</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kern w:val="0"/>
                <w:sz w:val="16"/>
                <w:szCs w:val="16"/>
                <w:lang w:eastAsia="ru-RU"/>
              </w:rPr>
            </w:pPr>
            <w:r w:rsidRPr="002C0F55">
              <w:rPr>
                <w:rFonts w:ascii="Arial" w:hAnsi="Arial" w:cs="Arial"/>
                <w:b/>
                <w:bCs/>
                <w:kern w:val="0"/>
                <w:sz w:val="16"/>
                <w:szCs w:val="16"/>
                <w:lang w:eastAsia="ru-RU"/>
              </w:rPr>
              <w:t>Светильник консольный светодиодный уличный, мощность 80 Вт, IP66 // Светильник уличный Конус 80 Вт</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proofErr w:type="spellStart"/>
            <w:proofErr w:type="gramStart"/>
            <w:r w:rsidRPr="002C0F55">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18</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18</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5 696,49</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1,4</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7 975,09</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143 551,62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center"/>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143 551,62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Итоги по разделу 6 Прочие работы</w:t>
            </w:r>
            <w:proofErr w:type="gramStart"/>
            <w:r w:rsidRPr="002C0F55">
              <w:rPr>
                <w:rFonts w:ascii="Arial" w:hAnsi="Arial" w:cs="Arial"/>
                <w:b/>
                <w:bCs/>
                <w:color w:val="000000"/>
                <w:kern w:val="0"/>
                <w:sz w:val="16"/>
                <w:szCs w:val="16"/>
                <w:lang w:eastAsia="ru-RU"/>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прямые затраты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179 891,37</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30 794,26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3,08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машинистов (</w:t>
            </w:r>
            <w:proofErr w:type="spellStart"/>
            <w:r w:rsidRPr="002C0F55">
              <w:rPr>
                <w:rFonts w:ascii="Arial" w:hAnsi="Arial" w:cs="Arial"/>
                <w:color w:val="000000"/>
                <w:kern w:val="0"/>
                <w:sz w:val="16"/>
                <w:szCs w:val="16"/>
                <w:lang w:eastAsia="ru-RU"/>
              </w:rPr>
              <w:t>Отм</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7,95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149 086,08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222 524,72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30 794,26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3,08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машинистов (</w:t>
            </w:r>
            <w:proofErr w:type="spellStart"/>
            <w:r w:rsidRPr="002C0F55">
              <w:rPr>
                <w:rFonts w:ascii="Arial" w:hAnsi="Arial" w:cs="Arial"/>
                <w:color w:val="000000"/>
                <w:kern w:val="0"/>
                <w:sz w:val="16"/>
                <w:szCs w:val="16"/>
                <w:lang w:eastAsia="ru-RU"/>
              </w:rPr>
              <w:t>Отм</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7,95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149 086,08</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28 174,79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14 458,56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ФОТ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30 802,21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накладные расходы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28 174,79</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Итого сметная прибыль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14 458,56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xml:space="preserve">  Итого по разделу 6</w:t>
            </w:r>
            <w:proofErr w:type="gramStart"/>
            <w:r w:rsidRPr="002C0F55">
              <w:rPr>
                <w:rFonts w:ascii="Arial" w:hAnsi="Arial" w:cs="Arial"/>
                <w:b/>
                <w:bCs/>
                <w:color w:val="000000"/>
                <w:kern w:val="0"/>
                <w:sz w:val="16"/>
                <w:szCs w:val="16"/>
                <w:lang w:eastAsia="ru-RU"/>
              </w:rPr>
              <w:t xml:space="preserve"> П</w:t>
            </w:r>
            <w:proofErr w:type="gramEnd"/>
            <w:r w:rsidRPr="002C0F55">
              <w:rPr>
                <w:rFonts w:ascii="Arial" w:hAnsi="Arial" w:cs="Arial"/>
                <w:b/>
                <w:bCs/>
                <w:color w:val="000000"/>
                <w:kern w:val="0"/>
                <w:sz w:val="16"/>
                <w:szCs w:val="16"/>
                <w:lang w:eastAsia="ru-RU"/>
              </w:rPr>
              <w:t>рочие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222 524,72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xml:space="preserve">  </w:t>
            </w:r>
            <w:proofErr w:type="spellStart"/>
            <w:r w:rsidRPr="002C0F55">
              <w:rPr>
                <w:rFonts w:ascii="Arial" w:hAnsi="Arial" w:cs="Arial"/>
                <w:b/>
                <w:bCs/>
                <w:color w:val="000000"/>
                <w:kern w:val="0"/>
                <w:sz w:val="16"/>
                <w:szCs w:val="16"/>
                <w:lang w:eastAsia="ru-RU"/>
              </w:rPr>
              <w:t>Справочно</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затраты труда рабочих</w:t>
            </w:r>
          </w:p>
        </w:tc>
        <w:tc>
          <w:tcPr>
            <w:tcW w:w="1275"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68,706</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затраты труда машинистов</w:t>
            </w:r>
          </w:p>
        </w:tc>
        <w:tc>
          <w:tcPr>
            <w:tcW w:w="1275"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0,01776</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Итоги по смете:</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b/>
                <w:bCs/>
                <w:color w:val="000000"/>
                <w:kern w:val="0"/>
                <w:sz w:val="16"/>
                <w:szCs w:val="16"/>
                <w:lang w:eastAsia="ru-RU"/>
              </w:rPr>
            </w:pPr>
            <w:r w:rsidRPr="002C0F55">
              <w:rPr>
                <w:rFonts w:ascii="Arial" w:hAnsi="Arial" w:cs="Arial"/>
                <w:b/>
                <w:bCs/>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Всего прямые затраты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1 353 915,43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351 214,52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58 785,11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машинистов (</w:t>
            </w:r>
            <w:proofErr w:type="spellStart"/>
            <w:r w:rsidRPr="002C0F55">
              <w:rPr>
                <w:rFonts w:ascii="Arial" w:hAnsi="Arial" w:cs="Arial"/>
                <w:color w:val="000000"/>
                <w:kern w:val="0"/>
                <w:sz w:val="16"/>
                <w:szCs w:val="16"/>
                <w:lang w:eastAsia="ru-RU"/>
              </w:rPr>
              <w:t>Отм</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28 565,13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909 629,71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Перевозка</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5 720,96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2 070 769,20</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2 065 048,24</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351 214,52</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58 785,11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оплата труда машинистов (</w:t>
            </w:r>
            <w:proofErr w:type="spellStart"/>
            <w:r w:rsidRPr="002C0F55">
              <w:rPr>
                <w:rFonts w:ascii="Arial" w:hAnsi="Arial" w:cs="Arial"/>
                <w:color w:val="000000"/>
                <w:kern w:val="0"/>
                <w:sz w:val="16"/>
                <w:szCs w:val="16"/>
                <w:lang w:eastAsia="ru-RU"/>
              </w:rPr>
              <w:t>Отм</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28 565,13</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909 629,71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424 741,81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292 111,96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Перевозка</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5 720,96</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Всего ФОТ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379 779,65</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Всего накладные расходы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424 741,81</w:t>
            </w:r>
          </w:p>
        </w:tc>
      </w:tr>
      <w:tr w:rsidR="002C0F55" w:rsidRPr="002C0F55" w:rsidTr="00E01366">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C0F55" w:rsidRPr="002C0F55" w:rsidRDefault="002C0F55" w:rsidP="002C0F55">
            <w:pPr>
              <w:suppressAutoHyphens w:val="0"/>
              <w:spacing w:after="0"/>
              <w:jc w:val="left"/>
              <w:rPr>
                <w:rFonts w:ascii="Arial" w:hAnsi="Arial" w:cs="Arial"/>
                <w:color w:val="000000"/>
                <w:kern w:val="0"/>
                <w:sz w:val="16"/>
                <w:szCs w:val="16"/>
                <w:lang w:eastAsia="ru-RU"/>
              </w:rPr>
            </w:pPr>
            <w:r w:rsidRPr="002C0F55">
              <w:rPr>
                <w:rFonts w:ascii="Arial" w:hAnsi="Arial" w:cs="Arial"/>
                <w:color w:val="000000"/>
                <w:kern w:val="0"/>
                <w:sz w:val="16"/>
                <w:szCs w:val="16"/>
                <w:lang w:eastAsia="ru-RU"/>
              </w:rPr>
              <w:t xml:space="preserve">     Всего сметная прибыль (</w:t>
            </w:r>
            <w:proofErr w:type="spellStart"/>
            <w:r w:rsidRPr="002C0F55">
              <w:rPr>
                <w:rFonts w:ascii="Arial" w:hAnsi="Arial" w:cs="Arial"/>
                <w:color w:val="000000"/>
                <w:kern w:val="0"/>
                <w:sz w:val="16"/>
                <w:szCs w:val="16"/>
                <w:lang w:eastAsia="ru-RU"/>
              </w:rPr>
              <w:t>справочно</w:t>
            </w:r>
            <w:proofErr w:type="spellEnd"/>
            <w:r w:rsidRPr="002C0F55">
              <w:rPr>
                <w:rFonts w:ascii="Arial" w:hAnsi="Arial" w:cs="Arial"/>
                <w:color w:val="000000"/>
                <w:kern w:val="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C0F55" w:rsidRPr="002C0F55" w:rsidRDefault="002C0F55" w:rsidP="002C0F55">
            <w:pPr>
              <w:suppressAutoHyphens w:val="0"/>
              <w:spacing w:after="0"/>
              <w:jc w:val="right"/>
              <w:rPr>
                <w:rFonts w:ascii="Arial" w:hAnsi="Arial" w:cs="Arial"/>
                <w:color w:val="000000"/>
                <w:kern w:val="0"/>
                <w:sz w:val="16"/>
                <w:szCs w:val="16"/>
                <w:lang w:eastAsia="ru-RU"/>
              </w:rPr>
            </w:pPr>
            <w:r w:rsidRPr="002C0F55">
              <w:rPr>
                <w:rFonts w:ascii="Arial" w:hAnsi="Arial" w:cs="Arial"/>
                <w:color w:val="000000"/>
                <w:kern w:val="0"/>
                <w:sz w:val="16"/>
                <w:szCs w:val="16"/>
                <w:lang w:eastAsia="ru-RU"/>
              </w:rPr>
              <w:t>292 111,96</w:t>
            </w:r>
          </w:p>
        </w:tc>
      </w:tr>
    </w:tbl>
    <w:p w:rsidR="002C0F55" w:rsidRPr="002C0F55" w:rsidRDefault="002C0F55" w:rsidP="002C0F55">
      <w:pPr>
        <w:suppressAutoHyphens w:val="0"/>
        <w:autoSpaceDE w:val="0"/>
        <w:autoSpaceDN w:val="0"/>
        <w:adjustRightInd w:val="0"/>
        <w:spacing w:after="0"/>
        <w:jc w:val="center"/>
        <w:rPr>
          <w:rFonts w:ascii="PT Astra Serif" w:hAnsi="PT Astra Serif"/>
          <w:b/>
        </w:rPr>
      </w:pPr>
    </w:p>
    <w:sectPr w:rsidR="002C0F55" w:rsidRPr="002C0F55" w:rsidSect="002C0F55">
      <w:pgSz w:w="16838" w:h="11906" w:orient="landscape"/>
      <w:pgMar w:top="1134" w:right="425"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9435DF"/>
    <w:multiLevelType w:val="hybridMultilevel"/>
    <w:tmpl w:val="99503A86"/>
    <w:lvl w:ilvl="0" w:tplc="6E1817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40716"/>
    <w:multiLevelType w:val="multilevel"/>
    <w:tmpl w:val="2D62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0213C9"/>
    <w:multiLevelType w:val="multilevel"/>
    <w:tmpl w:val="14403608"/>
    <w:lvl w:ilvl="0">
      <w:start w:val="5"/>
      <w:numFmt w:val="decimal"/>
      <w:lvlText w:val="%1"/>
      <w:lvlJc w:val="left"/>
      <w:pPr>
        <w:ind w:left="101" w:hanging="404"/>
      </w:pPr>
      <w:rPr>
        <w:rFonts w:hint="default"/>
        <w:lang w:val="ru-RU" w:eastAsia="en-US" w:bidi="ar-SA"/>
      </w:rPr>
    </w:lvl>
    <w:lvl w:ilvl="1">
      <w:start w:val="1"/>
      <w:numFmt w:val="decimal"/>
      <w:lvlText w:val="%1.%2"/>
      <w:lvlJc w:val="left"/>
      <w:pPr>
        <w:ind w:left="101" w:hanging="404"/>
      </w:pPr>
      <w:rPr>
        <w:rFonts w:ascii="Microsoft Sans Serif" w:eastAsia="Microsoft Sans Serif" w:hAnsi="Microsoft Sans Serif" w:cs="Microsoft Sans Serif" w:hint="default"/>
        <w:w w:val="100"/>
        <w:sz w:val="24"/>
        <w:szCs w:val="24"/>
        <w:lang w:val="ru-RU" w:eastAsia="en-US" w:bidi="ar-SA"/>
      </w:rPr>
    </w:lvl>
    <w:lvl w:ilvl="2">
      <w:numFmt w:val="bullet"/>
      <w:lvlText w:val="•"/>
      <w:lvlJc w:val="left"/>
      <w:pPr>
        <w:ind w:left="2017" w:hanging="404"/>
      </w:pPr>
      <w:rPr>
        <w:rFonts w:hint="default"/>
        <w:lang w:val="ru-RU" w:eastAsia="en-US" w:bidi="ar-SA"/>
      </w:rPr>
    </w:lvl>
    <w:lvl w:ilvl="3">
      <w:numFmt w:val="bullet"/>
      <w:lvlText w:val="•"/>
      <w:lvlJc w:val="left"/>
      <w:pPr>
        <w:ind w:left="2975" w:hanging="404"/>
      </w:pPr>
      <w:rPr>
        <w:rFonts w:hint="default"/>
        <w:lang w:val="ru-RU" w:eastAsia="en-US" w:bidi="ar-SA"/>
      </w:rPr>
    </w:lvl>
    <w:lvl w:ilvl="4">
      <w:numFmt w:val="bullet"/>
      <w:lvlText w:val="•"/>
      <w:lvlJc w:val="left"/>
      <w:pPr>
        <w:ind w:left="3934" w:hanging="404"/>
      </w:pPr>
      <w:rPr>
        <w:rFonts w:hint="default"/>
        <w:lang w:val="ru-RU" w:eastAsia="en-US" w:bidi="ar-SA"/>
      </w:rPr>
    </w:lvl>
    <w:lvl w:ilvl="5">
      <w:numFmt w:val="bullet"/>
      <w:lvlText w:val="•"/>
      <w:lvlJc w:val="left"/>
      <w:pPr>
        <w:ind w:left="4893" w:hanging="404"/>
      </w:pPr>
      <w:rPr>
        <w:rFonts w:hint="default"/>
        <w:lang w:val="ru-RU" w:eastAsia="en-US" w:bidi="ar-SA"/>
      </w:rPr>
    </w:lvl>
    <w:lvl w:ilvl="6">
      <w:numFmt w:val="bullet"/>
      <w:lvlText w:val="•"/>
      <w:lvlJc w:val="left"/>
      <w:pPr>
        <w:ind w:left="5851" w:hanging="404"/>
      </w:pPr>
      <w:rPr>
        <w:rFonts w:hint="default"/>
        <w:lang w:val="ru-RU" w:eastAsia="en-US" w:bidi="ar-SA"/>
      </w:rPr>
    </w:lvl>
    <w:lvl w:ilvl="7">
      <w:numFmt w:val="bullet"/>
      <w:lvlText w:val="•"/>
      <w:lvlJc w:val="left"/>
      <w:pPr>
        <w:ind w:left="6810" w:hanging="404"/>
      </w:pPr>
      <w:rPr>
        <w:rFonts w:hint="default"/>
        <w:lang w:val="ru-RU" w:eastAsia="en-US" w:bidi="ar-SA"/>
      </w:rPr>
    </w:lvl>
    <w:lvl w:ilvl="8">
      <w:numFmt w:val="bullet"/>
      <w:lvlText w:val="•"/>
      <w:lvlJc w:val="left"/>
      <w:pPr>
        <w:ind w:left="7769" w:hanging="404"/>
      </w:pPr>
      <w:rPr>
        <w:rFonts w:hint="default"/>
        <w:lang w:val="ru-RU" w:eastAsia="en-US" w:bidi="ar-SA"/>
      </w:rPr>
    </w:lvl>
  </w:abstractNum>
  <w:abstractNum w:abstractNumId="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528C01F6"/>
    <w:multiLevelType w:val="hybridMultilevel"/>
    <w:tmpl w:val="53B226A0"/>
    <w:lvl w:ilvl="0" w:tplc="07209F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93C1444"/>
    <w:multiLevelType w:val="multilevel"/>
    <w:tmpl w:val="492A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E691C0C"/>
    <w:multiLevelType w:val="hybridMultilevel"/>
    <w:tmpl w:val="5650B4EE"/>
    <w:lvl w:ilvl="0" w:tplc="8634D90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81965CE"/>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82E4933"/>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5"/>
  </w:num>
  <w:num w:numId="3">
    <w:abstractNumId w:val="8"/>
  </w:num>
  <w:num w:numId="4">
    <w:abstractNumId w:val="4"/>
  </w:num>
  <w:num w:numId="5">
    <w:abstractNumId w:val="7"/>
  </w:num>
  <w:num w:numId="6">
    <w:abstractNumId w:val="9"/>
  </w:num>
  <w:num w:numId="7">
    <w:abstractNumId w:val="10"/>
  </w:num>
  <w:num w:numId="8">
    <w:abstractNumId w:val="1"/>
  </w:num>
  <w:num w:numId="9">
    <w:abstractNumId w:val="4"/>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25"/>
    <w:rsid w:val="00021047"/>
    <w:rsid w:val="00023C4D"/>
    <w:rsid w:val="00027E5D"/>
    <w:rsid w:val="000340E9"/>
    <w:rsid w:val="00084FF5"/>
    <w:rsid w:val="000B5991"/>
    <w:rsid w:val="000C7327"/>
    <w:rsid w:val="00106489"/>
    <w:rsid w:val="00162208"/>
    <w:rsid w:val="00162696"/>
    <w:rsid w:val="00180925"/>
    <w:rsid w:val="00190C58"/>
    <w:rsid w:val="00193F78"/>
    <w:rsid w:val="001D0AC8"/>
    <w:rsid w:val="001D2842"/>
    <w:rsid w:val="001E6F51"/>
    <w:rsid w:val="001F62B9"/>
    <w:rsid w:val="00233434"/>
    <w:rsid w:val="0026429B"/>
    <w:rsid w:val="00264CBA"/>
    <w:rsid w:val="002C0F55"/>
    <w:rsid w:val="002C233D"/>
    <w:rsid w:val="002D5DA1"/>
    <w:rsid w:val="0030711D"/>
    <w:rsid w:val="0032587A"/>
    <w:rsid w:val="003345DB"/>
    <w:rsid w:val="0033769E"/>
    <w:rsid w:val="00345855"/>
    <w:rsid w:val="00352352"/>
    <w:rsid w:val="00373089"/>
    <w:rsid w:val="003B4D3A"/>
    <w:rsid w:val="003C0D4B"/>
    <w:rsid w:val="003E1E8D"/>
    <w:rsid w:val="003E5D94"/>
    <w:rsid w:val="003E689C"/>
    <w:rsid w:val="0040485C"/>
    <w:rsid w:val="004372DE"/>
    <w:rsid w:val="004421E5"/>
    <w:rsid w:val="00442528"/>
    <w:rsid w:val="00457CD3"/>
    <w:rsid w:val="00491128"/>
    <w:rsid w:val="004F4262"/>
    <w:rsid w:val="004F4DF4"/>
    <w:rsid w:val="005134C8"/>
    <w:rsid w:val="00525E45"/>
    <w:rsid w:val="005463D1"/>
    <w:rsid w:val="00564949"/>
    <w:rsid w:val="00591853"/>
    <w:rsid w:val="00597E06"/>
    <w:rsid w:val="005A2198"/>
    <w:rsid w:val="005B4F46"/>
    <w:rsid w:val="005B7CDB"/>
    <w:rsid w:val="005F44E4"/>
    <w:rsid w:val="005F67E5"/>
    <w:rsid w:val="0062121D"/>
    <w:rsid w:val="00650702"/>
    <w:rsid w:val="006538A3"/>
    <w:rsid w:val="00691B76"/>
    <w:rsid w:val="006B4444"/>
    <w:rsid w:val="006E0F4E"/>
    <w:rsid w:val="006E5263"/>
    <w:rsid w:val="006F2565"/>
    <w:rsid w:val="00734DA8"/>
    <w:rsid w:val="007630F1"/>
    <w:rsid w:val="00771956"/>
    <w:rsid w:val="00775B3B"/>
    <w:rsid w:val="00791D74"/>
    <w:rsid w:val="007C19EF"/>
    <w:rsid w:val="007E1D30"/>
    <w:rsid w:val="007E2716"/>
    <w:rsid w:val="00825DED"/>
    <w:rsid w:val="008815C0"/>
    <w:rsid w:val="00884EB4"/>
    <w:rsid w:val="008B04C3"/>
    <w:rsid w:val="008B1153"/>
    <w:rsid w:val="008B72BE"/>
    <w:rsid w:val="008C03CB"/>
    <w:rsid w:val="008F3E00"/>
    <w:rsid w:val="009045FD"/>
    <w:rsid w:val="00905DFF"/>
    <w:rsid w:val="009413C8"/>
    <w:rsid w:val="00944880"/>
    <w:rsid w:val="00957C9E"/>
    <w:rsid w:val="00984337"/>
    <w:rsid w:val="009865C6"/>
    <w:rsid w:val="0099239B"/>
    <w:rsid w:val="009A3ED8"/>
    <w:rsid w:val="009D67E7"/>
    <w:rsid w:val="009D77FA"/>
    <w:rsid w:val="00A01363"/>
    <w:rsid w:val="00A1155E"/>
    <w:rsid w:val="00A203DF"/>
    <w:rsid w:val="00A34603"/>
    <w:rsid w:val="00A45C45"/>
    <w:rsid w:val="00A52F9A"/>
    <w:rsid w:val="00A8572E"/>
    <w:rsid w:val="00B247BB"/>
    <w:rsid w:val="00B54A82"/>
    <w:rsid w:val="00BA0CC2"/>
    <w:rsid w:val="00BA3928"/>
    <w:rsid w:val="00BC1A9B"/>
    <w:rsid w:val="00C012E5"/>
    <w:rsid w:val="00C1456D"/>
    <w:rsid w:val="00C41162"/>
    <w:rsid w:val="00C52316"/>
    <w:rsid w:val="00C65CF2"/>
    <w:rsid w:val="00C7575D"/>
    <w:rsid w:val="00CB684E"/>
    <w:rsid w:val="00D56007"/>
    <w:rsid w:val="00D6443A"/>
    <w:rsid w:val="00D67890"/>
    <w:rsid w:val="00D75EB2"/>
    <w:rsid w:val="00D84DB4"/>
    <w:rsid w:val="00D94D94"/>
    <w:rsid w:val="00DB18B6"/>
    <w:rsid w:val="00DC0078"/>
    <w:rsid w:val="00DC6C2B"/>
    <w:rsid w:val="00E01366"/>
    <w:rsid w:val="00E111D0"/>
    <w:rsid w:val="00E55FC5"/>
    <w:rsid w:val="00E6052C"/>
    <w:rsid w:val="00E97D78"/>
    <w:rsid w:val="00EA48B9"/>
    <w:rsid w:val="00EF7BC5"/>
    <w:rsid w:val="00F01320"/>
    <w:rsid w:val="00F0437A"/>
    <w:rsid w:val="00F05790"/>
    <w:rsid w:val="00F2249C"/>
    <w:rsid w:val="00F255B2"/>
    <w:rsid w:val="00F3544F"/>
    <w:rsid w:val="00F35FAE"/>
    <w:rsid w:val="00F8156E"/>
    <w:rsid w:val="00FA0A54"/>
    <w:rsid w:val="00FB0AF3"/>
    <w:rsid w:val="00FB6BEC"/>
    <w:rsid w:val="00FC070E"/>
    <w:rsid w:val="00FC651F"/>
    <w:rsid w:val="00FC71D1"/>
    <w:rsid w:val="00FE4A6F"/>
    <w:rsid w:val="00FF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FC651F"/>
    <w:pPr>
      <w:ind w:left="720"/>
      <w:contextualSpacing/>
    </w:p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9A3ED8"/>
    <w:rPr>
      <w:rFonts w:ascii="Times New Roman" w:eastAsia="Times New Roman" w:hAnsi="Times New Roman" w:cs="Times New Roman"/>
      <w:kern w:val="1"/>
      <w:sz w:val="24"/>
      <w:szCs w:val="24"/>
      <w:lang w:eastAsia="ar-SA"/>
    </w:rPr>
  </w:style>
  <w:style w:type="paragraph" w:customStyle="1" w:styleId="TableParagraph">
    <w:name w:val="Table Paragraph"/>
    <w:basedOn w:val="a"/>
    <w:uiPriority w:val="1"/>
    <w:qFormat/>
    <w:rsid w:val="00BA0CC2"/>
    <w:pPr>
      <w:widowControl w:val="0"/>
      <w:suppressAutoHyphens w:val="0"/>
      <w:autoSpaceDE w:val="0"/>
      <w:autoSpaceDN w:val="0"/>
      <w:spacing w:after="0" w:line="223" w:lineRule="exact"/>
      <w:ind w:left="106"/>
      <w:jc w:val="left"/>
    </w:pPr>
    <w:rPr>
      <w:kern w:val="0"/>
      <w:sz w:val="22"/>
      <w:szCs w:val="22"/>
      <w:lang w:eastAsia="ru-RU" w:bidi="ru-RU"/>
    </w:rPr>
  </w:style>
  <w:style w:type="paragraph" w:styleId="aa">
    <w:name w:val="Plain Text"/>
    <w:basedOn w:val="a"/>
    <w:link w:val="ab"/>
    <w:unhideWhenUsed/>
    <w:rsid w:val="002D5DA1"/>
    <w:pPr>
      <w:suppressAutoHyphens w:val="0"/>
      <w:spacing w:after="0"/>
      <w:jc w:val="left"/>
    </w:pPr>
    <w:rPr>
      <w:rFonts w:ascii="Courier New" w:hAnsi="Courier New"/>
      <w:kern w:val="0"/>
      <w:sz w:val="20"/>
      <w:szCs w:val="20"/>
    </w:rPr>
  </w:style>
  <w:style w:type="character" w:customStyle="1" w:styleId="ab">
    <w:name w:val="Текст Знак"/>
    <w:basedOn w:val="a0"/>
    <w:link w:val="aa"/>
    <w:rsid w:val="002D5DA1"/>
    <w:rPr>
      <w:rFonts w:ascii="Courier New" w:eastAsia="Times New Roman" w:hAnsi="Courier New" w:cs="Times New Roman"/>
      <w:sz w:val="20"/>
      <w:szCs w:val="20"/>
      <w:lang w:eastAsia="ar-SA"/>
    </w:rPr>
  </w:style>
  <w:style w:type="character" w:styleId="ac">
    <w:name w:val="Strong"/>
    <w:uiPriority w:val="22"/>
    <w:qFormat/>
    <w:rsid w:val="005B7CDB"/>
    <w:rPr>
      <w:b/>
      <w:bCs/>
    </w:rPr>
  </w:style>
  <w:style w:type="paragraph" w:customStyle="1" w:styleId="Standard">
    <w:name w:val="Standard"/>
    <w:rsid w:val="009A3ED8"/>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d">
    <w:name w:val="Body Text Indent"/>
    <w:basedOn w:val="a"/>
    <w:link w:val="11"/>
    <w:rsid w:val="001E6F51"/>
    <w:pPr>
      <w:spacing w:after="120"/>
      <w:ind w:left="283"/>
      <w:jc w:val="left"/>
    </w:pPr>
    <w:rPr>
      <w:sz w:val="20"/>
      <w:szCs w:val="20"/>
      <w:lang w:val="x-none"/>
    </w:rPr>
  </w:style>
  <w:style w:type="character" w:customStyle="1" w:styleId="11">
    <w:name w:val="Основной текст с отступом Знак1"/>
    <w:link w:val="ad"/>
    <w:locked/>
    <w:rsid w:val="001E6F51"/>
    <w:rPr>
      <w:rFonts w:ascii="Times New Roman" w:eastAsia="Times New Roman" w:hAnsi="Times New Roman" w:cs="Times New Roman"/>
      <w:kern w:val="1"/>
      <w:sz w:val="20"/>
      <w:szCs w:val="20"/>
      <w:lang w:val="x-none" w:eastAsia="ar-SA"/>
    </w:rPr>
  </w:style>
  <w:style w:type="character" w:customStyle="1" w:styleId="ae">
    <w:name w:val="Основной текст с отступом Знак"/>
    <w:basedOn w:val="a0"/>
    <w:uiPriority w:val="99"/>
    <w:semiHidden/>
    <w:rsid w:val="001E6F51"/>
    <w:rPr>
      <w:rFonts w:ascii="Times New Roman" w:eastAsia="Times New Roman" w:hAnsi="Times New Roman" w:cs="Times New Roman"/>
      <w:kern w:val="1"/>
      <w:sz w:val="24"/>
      <w:szCs w:val="24"/>
      <w:lang w:eastAsia="ar-SA"/>
    </w:rPr>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
    <w:uiPriority w:val="99"/>
    <w:semiHidden/>
    <w:locked/>
    <w:rsid w:val="001E6F51"/>
    <w:rPr>
      <w:rFonts w:ascii="Times New Roman" w:eastAsia="Times New Roman" w:hAnsi="Times New Roman" w:cs="Times New Roman"/>
      <w:kern w:val="2"/>
      <w:sz w:val="24"/>
      <w:szCs w:val="24"/>
      <w:lang w:eastAsia="ar-SA"/>
    </w:rPr>
  </w:style>
  <w:style w:type="paragraph" w:styleId="af">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semiHidden/>
    <w:unhideWhenUsed/>
    <w:rsid w:val="001E6F51"/>
    <w:pPr>
      <w:spacing w:before="280" w:after="280"/>
      <w:jc w:val="left"/>
    </w:pPr>
    <w:rPr>
      <w:kern w:val="2"/>
    </w:rPr>
  </w:style>
  <w:style w:type="paragraph" w:customStyle="1" w:styleId="Default">
    <w:name w:val="Default"/>
    <w:rsid w:val="00E55FC5"/>
    <w:pPr>
      <w:autoSpaceDE w:val="0"/>
      <w:autoSpaceDN w:val="0"/>
      <w:adjustRightInd w:val="0"/>
      <w:spacing w:after="0" w:line="240" w:lineRule="auto"/>
    </w:pPr>
    <w:rPr>
      <w:rFonts w:ascii="Arial" w:hAnsi="Arial" w:cs="Arial"/>
      <w:color w:val="000000"/>
      <w:sz w:val="24"/>
      <w:szCs w:val="24"/>
    </w:rPr>
  </w:style>
  <w:style w:type="character" w:styleId="af0">
    <w:name w:val="Hyperlink"/>
    <w:basedOn w:val="a0"/>
    <w:uiPriority w:val="99"/>
    <w:semiHidden/>
    <w:unhideWhenUsed/>
    <w:rsid w:val="00352352"/>
    <w:rPr>
      <w:color w:val="0000FF"/>
      <w:u w:val="single"/>
    </w:rPr>
  </w:style>
  <w:style w:type="character" w:customStyle="1" w:styleId="pt-product-property-titleuinbd">
    <w:name w:val="pt-product-property-title___uinbd"/>
    <w:basedOn w:val="a0"/>
    <w:rsid w:val="00352352"/>
  </w:style>
  <w:style w:type="character" w:customStyle="1" w:styleId="benefits-itemdescr">
    <w:name w:val="benefits-item__descr"/>
    <w:basedOn w:val="a0"/>
    <w:rsid w:val="009045FD"/>
  </w:style>
  <w:style w:type="character" w:customStyle="1" w:styleId="product-content-title">
    <w:name w:val="product-content-title"/>
    <w:basedOn w:val="a0"/>
    <w:rsid w:val="009045FD"/>
  </w:style>
  <w:style w:type="character" w:styleId="af1">
    <w:name w:val="Emphasis"/>
    <w:basedOn w:val="a0"/>
    <w:uiPriority w:val="20"/>
    <w:qFormat/>
    <w:rsid w:val="009045FD"/>
    <w:rPr>
      <w:i/>
      <w:iCs/>
    </w:rPr>
  </w:style>
  <w:style w:type="character" w:customStyle="1" w:styleId="hgkelc">
    <w:name w:val="hgkelc"/>
    <w:basedOn w:val="a0"/>
    <w:rsid w:val="009045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FC651F"/>
    <w:pPr>
      <w:ind w:left="720"/>
      <w:contextualSpacing/>
    </w:p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9A3ED8"/>
    <w:rPr>
      <w:rFonts w:ascii="Times New Roman" w:eastAsia="Times New Roman" w:hAnsi="Times New Roman" w:cs="Times New Roman"/>
      <w:kern w:val="1"/>
      <w:sz w:val="24"/>
      <w:szCs w:val="24"/>
      <w:lang w:eastAsia="ar-SA"/>
    </w:rPr>
  </w:style>
  <w:style w:type="paragraph" w:customStyle="1" w:styleId="TableParagraph">
    <w:name w:val="Table Paragraph"/>
    <w:basedOn w:val="a"/>
    <w:uiPriority w:val="1"/>
    <w:qFormat/>
    <w:rsid w:val="00BA0CC2"/>
    <w:pPr>
      <w:widowControl w:val="0"/>
      <w:suppressAutoHyphens w:val="0"/>
      <w:autoSpaceDE w:val="0"/>
      <w:autoSpaceDN w:val="0"/>
      <w:spacing w:after="0" w:line="223" w:lineRule="exact"/>
      <w:ind w:left="106"/>
      <w:jc w:val="left"/>
    </w:pPr>
    <w:rPr>
      <w:kern w:val="0"/>
      <w:sz w:val="22"/>
      <w:szCs w:val="22"/>
      <w:lang w:eastAsia="ru-RU" w:bidi="ru-RU"/>
    </w:rPr>
  </w:style>
  <w:style w:type="paragraph" w:styleId="aa">
    <w:name w:val="Plain Text"/>
    <w:basedOn w:val="a"/>
    <w:link w:val="ab"/>
    <w:unhideWhenUsed/>
    <w:rsid w:val="002D5DA1"/>
    <w:pPr>
      <w:suppressAutoHyphens w:val="0"/>
      <w:spacing w:after="0"/>
      <w:jc w:val="left"/>
    </w:pPr>
    <w:rPr>
      <w:rFonts w:ascii="Courier New" w:hAnsi="Courier New"/>
      <w:kern w:val="0"/>
      <w:sz w:val="20"/>
      <w:szCs w:val="20"/>
    </w:rPr>
  </w:style>
  <w:style w:type="character" w:customStyle="1" w:styleId="ab">
    <w:name w:val="Текст Знак"/>
    <w:basedOn w:val="a0"/>
    <w:link w:val="aa"/>
    <w:rsid w:val="002D5DA1"/>
    <w:rPr>
      <w:rFonts w:ascii="Courier New" w:eastAsia="Times New Roman" w:hAnsi="Courier New" w:cs="Times New Roman"/>
      <w:sz w:val="20"/>
      <w:szCs w:val="20"/>
      <w:lang w:eastAsia="ar-SA"/>
    </w:rPr>
  </w:style>
  <w:style w:type="character" w:styleId="ac">
    <w:name w:val="Strong"/>
    <w:uiPriority w:val="22"/>
    <w:qFormat/>
    <w:rsid w:val="005B7CDB"/>
    <w:rPr>
      <w:b/>
      <w:bCs/>
    </w:rPr>
  </w:style>
  <w:style w:type="paragraph" w:customStyle="1" w:styleId="Standard">
    <w:name w:val="Standard"/>
    <w:rsid w:val="009A3ED8"/>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d">
    <w:name w:val="Body Text Indent"/>
    <w:basedOn w:val="a"/>
    <w:link w:val="11"/>
    <w:rsid w:val="001E6F51"/>
    <w:pPr>
      <w:spacing w:after="120"/>
      <w:ind w:left="283"/>
      <w:jc w:val="left"/>
    </w:pPr>
    <w:rPr>
      <w:sz w:val="20"/>
      <w:szCs w:val="20"/>
      <w:lang w:val="x-none"/>
    </w:rPr>
  </w:style>
  <w:style w:type="character" w:customStyle="1" w:styleId="11">
    <w:name w:val="Основной текст с отступом Знак1"/>
    <w:link w:val="ad"/>
    <w:locked/>
    <w:rsid w:val="001E6F51"/>
    <w:rPr>
      <w:rFonts w:ascii="Times New Roman" w:eastAsia="Times New Roman" w:hAnsi="Times New Roman" w:cs="Times New Roman"/>
      <w:kern w:val="1"/>
      <w:sz w:val="20"/>
      <w:szCs w:val="20"/>
      <w:lang w:val="x-none" w:eastAsia="ar-SA"/>
    </w:rPr>
  </w:style>
  <w:style w:type="character" w:customStyle="1" w:styleId="ae">
    <w:name w:val="Основной текст с отступом Знак"/>
    <w:basedOn w:val="a0"/>
    <w:uiPriority w:val="99"/>
    <w:semiHidden/>
    <w:rsid w:val="001E6F51"/>
    <w:rPr>
      <w:rFonts w:ascii="Times New Roman" w:eastAsia="Times New Roman" w:hAnsi="Times New Roman" w:cs="Times New Roman"/>
      <w:kern w:val="1"/>
      <w:sz w:val="24"/>
      <w:szCs w:val="24"/>
      <w:lang w:eastAsia="ar-SA"/>
    </w:rPr>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
    <w:uiPriority w:val="99"/>
    <w:semiHidden/>
    <w:locked/>
    <w:rsid w:val="001E6F51"/>
    <w:rPr>
      <w:rFonts w:ascii="Times New Roman" w:eastAsia="Times New Roman" w:hAnsi="Times New Roman" w:cs="Times New Roman"/>
      <w:kern w:val="2"/>
      <w:sz w:val="24"/>
      <w:szCs w:val="24"/>
      <w:lang w:eastAsia="ar-SA"/>
    </w:rPr>
  </w:style>
  <w:style w:type="paragraph" w:styleId="af">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semiHidden/>
    <w:unhideWhenUsed/>
    <w:rsid w:val="001E6F51"/>
    <w:pPr>
      <w:spacing w:before="280" w:after="280"/>
      <w:jc w:val="left"/>
    </w:pPr>
    <w:rPr>
      <w:kern w:val="2"/>
    </w:rPr>
  </w:style>
  <w:style w:type="paragraph" w:customStyle="1" w:styleId="Default">
    <w:name w:val="Default"/>
    <w:rsid w:val="00E55FC5"/>
    <w:pPr>
      <w:autoSpaceDE w:val="0"/>
      <w:autoSpaceDN w:val="0"/>
      <w:adjustRightInd w:val="0"/>
      <w:spacing w:after="0" w:line="240" w:lineRule="auto"/>
    </w:pPr>
    <w:rPr>
      <w:rFonts w:ascii="Arial" w:hAnsi="Arial" w:cs="Arial"/>
      <w:color w:val="000000"/>
      <w:sz w:val="24"/>
      <w:szCs w:val="24"/>
    </w:rPr>
  </w:style>
  <w:style w:type="character" w:styleId="af0">
    <w:name w:val="Hyperlink"/>
    <w:basedOn w:val="a0"/>
    <w:uiPriority w:val="99"/>
    <w:semiHidden/>
    <w:unhideWhenUsed/>
    <w:rsid w:val="00352352"/>
    <w:rPr>
      <w:color w:val="0000FF"/>
      <w:u w:val="single"/>
    </w:rPr>
  </w:style>
  <w:style w:type="character" w:customStyle="1" w:styleId="pt-product-property-titleuinbd">
    <w:name w:val="pt-product-property-title___uinbd"/>
    <w:basedOn w:val="a0"/>
    <w:rsid w:val="00352352"/>
  </w:style>
  <w:style w:type="character" w:customStyle="1" w:styleId="benefits-itemdescr">
    <w:name w:val="benefits-item__descr"/>
    <w:basedOn w:val="a0"/>
    <w:rsid w:val="009045FD"/>
  </w:style>
  <w:style w:type="character" w:customStyle="1" w:styleId="product-content-title">
    <w:name w:val="product-content-title"/>
    <w:basedOn w:val="a0"/>
    <w:rsid w:val="009045FD"/>
  </w:style>
  <w:style w:type="character" w:styleId="af1">
    <w:name w:val="Emphasis"/>
    <w:basedOn w:val="a0"/>
    <w:uiPriority w:val="20"/>
    <w:qFormat/>
    <w:rsid w:val="009045FD"/>
    <w:rPr>
      <w:i/>
      <w:iCs/>
    </w:rPr>
  </w:style>
  <w:style w:type="character" w:customStyle="1" w:styleId="hgkelc">
    <w:name w:val="hgkelc"/>
    <w:basedOn w:val="a0"/>
    <w:rsid w:val="0090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3155">
      <w:bodyDiv w:val="1"/>
      <w:marLeft w:val="0"/>
      <w:marRight w:val="0"/>
      <w:marTop w:val="0"/>
      <w:marBottom w:val="0"/>
      <w:divBdr>
        <w:top w:val="none" w:sz="0" w:space="0" w:color="auto"/>
        <w:left w:val="none" w:sz="0" w:space="0" w:color="auto"/>
        <w:bottom w:val="none" w:sz="0" w:space="0" w:color="auto"/>
        <w:right w:val="none" w:sz="0" w:space="0" w:color="auto"/>
      </w:divBdr>
    </w:div>
    <w:div w:id="411974681">
      <w:bodyDiv w:val="1"/>
      <w:marLeft w:val="0"/>
      <w:marRight w:val="0"/>
      <w:marTop w:val="0"/>
      <w:marBottom w:val="0"/>
      <w:divBdr>
        <w:top w:val="none" w:sz="0" w:space="0" w:color="auto"/>
        <w:left w:val="none" w:sz="0" w:space="0" w:color="auto"/>
        <w:bottom w:val="none" w:sz="0" w:space="0" w:color="auto"/>
        <w:right w:val="none" w:sz="0" w:space="0" w:color="auto"/>
      </w:divBdr>
    </w:div>
    <w:div w:id="426509757">
      <w:bodyDiv w:val="1"/>
      <w:marLeft w:val="0"/>
      <w:marRight w:val="0"/>
      <w:marTop w:val="0"/>
      <w:marBottom w:val="0"/>
      <w:divBdr>
        <w:top w:val="none" w:sz="0" w:space="0" w:color="auto"/>
        <w:left w:val="none" w:sz="0" w:space="0" w:color="auto"/>
        <w:bottom w:val="none" w:sz="0" w:space="0" w:color="auto"/>
        <w:right w:val="none" w:sz="0" w:space="0" w:color="auto"/>
      </w:divBdr>
    </w:div>
    <w:div w:id="535701635">
      <w:bodyDiv w:val="1"/>
      <w:marLeft w:val="0"/>
      <w:marRight w:val="0"/>
      <w:marTop w:val="0"/>
      <w:marBottom w:val="0"/>
      <w:divBdr>
        <w:top w:val="none" w:sz="0" w:space="0" w:color="auto"/>
        <w:left w:val="none" w:sz="0" w:space="0" w:color="auto"/>
        <w:bottom w:val="none" w:sz="0" w:space="0" w:color="auto"/>
        <w:right w:val="none" w:sz="0" w:space="0" w:color="auto"/>
      </w:divBdr>
    </w:div>
    <w:div w:id="853303004">
      <w:bodyDiv w:val="1"/>
      <w:marLeft w:val="0"/>
      <w:marRight w:val="0"/>
      <w:marTop w:val="0"/>
      <w:marBottom w:val="0"/>
      <w:divBdr>
        <w:top w:val="none" w:sz="0" w:space="0" w:color="auto"/>
        <w:left w:val="none" w:sz="0" w:space="0" w:color="auto"/>
        <w:bottom w:val="none" w:sz="0" w:space="0" w:color="auto"/>
        <w:right w:val="none" w:sz="0" w:space="0" w:color="auto"/>
      </w:divBdr>
    </w:div>
    <w:div w:id="935210253">
      <w:bodyDiv w:val="1"/>
      <w:marLeft w:val="0"/>
      <w:marRight w:val="0"/>
      <w:marTop w:val="0"/>
      <w:marBottom w:val="0"/>
      <w:divBdr>
        <w:top w:val="none" w:sz="0" w:space="0" w:color="auto"/>
        <w:left w:val="none" w:sz="0" w:space="0" w:color="auto"/>
        <w:bottom w:val="none" w:sz="0" w:space="0" w:color="auto"/>
        <w:right w:val="none" w:sz="0" w:space="0" w:color="auto"/>
      </w:divBdr>
    </w:div>
    <w:div w:id="1047678728">
      <w:bodyDiv w:val="1"/>
      <w:marLeft w:val="0"/>
      <w:marRight w:val="0"/>
      <w:marTop w:val="0"/>
      <w:marBottom w:val="0"/>
      <w:divBdr>
        <w:top w:val="none" w:sz="0" w:space="0" w:color="auto"/>
        <w:left w:val="none" w:sz="0" w:space="0" w:color="auto"/>
        <w:bottom w:val="none" w:sz="0" w:space="0" w:color="auto"/>
        <w:right w:val="none" w:sz="0" w:space="0" w:color="auto"/>
      </w:divBdr>
      <w:divsChild>
        <w:div w:id="961037565">
          <w:marLeft w:val="0"/>
          <w:marRight w:val="0"/>
          <w:marTop w:val="0"/>
          <w:marBottom w:val="0"/>
          <w:divBdr>
            <w:top w:val="none" w:sz="0" w:space="0" w:color="auto"/>
            <w:left w:val="none" w:sz="0" w:space="0" w:color="auto"/>
            <w:bottom w:val="none" w:sz="0" w:space="0" w:color="auto"/>
            <w:right w:val="none" w:sz="0" w:space="0" w:color="auto"/>
          </w:divBdr>
          <w:divsChild>
            <w:div w:id="18206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6159">
      <w:bodyDiv w:val="1"/>
      <w:marLeft w:val="0"/>
      <w:marRight w:val="0"/>
      <w:marTop w:val="0"/>
      <w:marBottom w:val="0"/>
      <w:divBdr>
        <w:top w:val="none" w:sz="0" w:space="0" w:color="auto"/>
        <w:left w:val="none" w:sz="0" w:space="0" w:color="auto"/>
        <w:bottom w:val="none" w:sz="0" w:space="0" w:color="auto"/>
        <w:right w:val="none" w:sz="0" w:space="0" w:color="auto"/>
      </w:divBdr>
    </w:div>
    <w:div w:id="1276905467">
      <w:bodyDiv w:val="1"/>
      <w:marLeft w:val="0"/>
      <w:marRight w:val="0"/>
      <w:marTop w:val="0"/>
      <w:marBottom w:val="0"/>
      <w:divBdr>
        <w:top w:val="none" w:sz="0" w:space="0" w:color="auto"/>
        <w:left w:val="none" w:sz="0" w:space="0" w:color="auto"/>
        <w:bottom w:val="none" w:sz="0" w:space="0" w:color="auto"/>
        <w:right w:val="none" w:sz="0" w:space="0" w:color="auto"/>
      </w:divBdr>
    </w:div>
    <w:div w:id="1518226350">
      <w:bodyDiv w:val="1"/>
      <w:marLeft w:val="0"/>
      <w:marRight w:val="0"/>
      <w:marTop w:val="0"/>
      <w:marBottom w:val="0"/>
      <w:divBdr>
        <w:top w:val="none" w:sz="0" w:space="0" w:color="auto"/>
        <w:left w:val="none" w:sz="0" w:space="0" w:color="auto"/>
        <w:bottom w:val="none" w:sz="0" w:space="0" w:color="auto"/>
        <w:right w:val="none" w:sz="0" w:space="0" w:color="auto"/>
      </w:divBdr>
    </w:div>
    <w:div w:id="1976570177">
      <w:bodyDiv w:val="1"/>
      <w:marLeft w:val="0"/>
      <w:marRight w:val="0"/>
      <w:marTop w:val="0"/>
      <w:marBottom w:val="0"/>
      <w:divBdr>
        <w:top w:val="none" w:sz="0" w:space="0" w:color="auto"/>
        <w:left w:val="none" w:sz="0" w:space="0" w:color="auto"/>
        <w:bottom w:val="none" w:sz="0" w:space="0" w:color="auto"/>
        <w:right w:val="none" w:sz="0" w:space="0" w:color="auto"/>
      </w:divBdr>
    </w:div>
    <w:div w:id="1983193374">
      <w:bodyDiv w:val="1"/>
      <w:marLeft w:val="0"/>
      <w:marRight w:val="0"/>
      <w:marTop w:val="0"/>
      <w:marBottom w:val="0"/>
      <w:divBdr>
        <w:top w:val="none" w:sz="0" w:space="0" w:color="auto"/>
        <w:left w:val="none" w:sz="0" w:space="0" w:color="auto"/>
        <w:bottom w:val="none" w:sz="0" w:space="0" w:color="auto"/>
        <w:right w:val="none" w:sz="0" w:space="0" w:color="auto"/>
      </w:divBdr>
    </w:div>
    <w:div w:id="1995907571">
      <w:bodyDiv w:val="1"/>
      <w:marLeft w:val="0"/>
      <w:marRight w:val="0"/>
      <w:marTop w:val="0"/>
      <w:marBottom w:val="0"/>
      <w:divBdr>
        <w:top w:val="none" w:sz="0" w:space="0" w:color="auto"/>
        <w:left w:val="none" w:sz="0" w:space="0" w:color="auto"/>
        <w:bottom w:val="none" w:sz="0" w:space="0" w:color="auto"/>
        <w:right w:val="none" w:sz="0" w:space="0" w:color="auto"/>
      </w:divBdr>
    </w:div>
    <w:div w:id="20566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65765-349C-43AD-A63C-94F648EA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17</Pages>
  <Words>5652</Words>
  <Characters>32219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Марина Евгениевна</dc:creator>
  <cp:lastModifiedBy>Скороходова Людмила Сабитовна</cp:lastModifiedBy>
  <cp:revision>79</cp:revision>
  <cp:lastPrinted>2023-05-11T05:23:00Z</cp:lastPrinted>
  <dcterms:created xsi:type="dcterms:W3CDTF">2020-03-02T11:19:00Z</dcterms:created>
  <dcterms:modified xsi:type="dcterms:W3CDTF">2024-06-25T10:36:00Z</dcterms:modified>
</cp:coreProperties>
</file>